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884" w:rsidRDefault="00B21CF7">
      <w:pPr>
        <w:pStyle w:val="Pagrindinistekstas"/>
        <w:spacing w:after="0"/>
        <w:rPr>
          <w:rFonts w:ascii="Times New Roman" w:hAnsi="Times New Roman" w:cs="Times New Roman"/>
          <w:sz w:val="32"/>
          <w:szCs w:val="32"/>
        </w:rPr>
      </w:pPr>
      <w:r w:rsidRPr="0033436A">
        <w:rPr>
          <w:rFonts w:ascii="Times New Roman" w:hAnsi="Times New Roman" w:cs="Times New Roman"/>
          <w:sz w:val="32"/>
          <w:szCs w:val="32"/>
        </w:rPr>
        <w:t> </w:t>
      </w:r>
      <w:r w:rsidR="00F27ACC" w:rsidRPr="0033436A">
        <w:rPr>
          <w:rFonts w:ascii="Times New Roman" w:hAnsi="Times New Roman" w:cs="Times New Roman"/>
          <w:sz w:val="32"/>
          <w:szCs w:val="32"/>
        </w:rPr>
        <w:t xml:space="preserve"> </w:t>
      </w:r>
      <w:r w:rsidR="00F72884">
        <w:rPr>
          <w:noProof/>
        </w:rPr>
        <w:drawing>
          <wp:inline distT="0" distB="0" distL="0" distR="0">
            <wp:extent cx="6120130" cy="7920168"/>
            <wp:effectExtent l="0" t="0" r="0" b="0"/>
            <wp:docPr id="1" name="Paveikslėlis 1" descr="C:\Users\marce\AppData\Local\Microsoft\Windows\INetCache\Content.Word\As - antrokas Cover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e\AppData\Local\Microsoft\Windows\INetCache\Content.Word\As - antrokas Cover (1)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7920168"/>
                    </a:xfrm>
                    <a:prstGeom prst="rect">
                      <a:avLst/>
                    </a:prstGeom>
                    <a:noFill/>
                    <a:ln>
                      <a:noFill/>
                    </a:ln>
                  </pic:spPr>
                </pic:pic>
              </a:graphicData>
            </a:graphic>
          </wp:inline>
        </w:drawing>
      </w:r>
      <w:r w:rsidR="00F27ACC" w:rsidRPr="0033436A">
        <w:rPr>
          <w:rFonts w:ascii="Times New Roman" w:hAnsi="Times New Roman" w:cs="Times New Roman"/>
          <w:sz w:val="32"/>
          <w:szCs w:val="32"/>
        </w:rPr>
        <w:t xml:space="preserve">               </w:t>
      </w:r>
    </w:p>
    <w:p w:rsidR="00F72884" w:rsidRDefault="00F72884">
      <w:pPr>
        <w:pStyle w:val="Pagrindinistekstas"/>
        <w:spacing w:after="0"/>
        <w:rPr>
          <w:rFonts w:ascii="Times New Roman" w:hAnsi="Times New Roman" w:cs="Times New Roman"/>
          <w:sz w:val="32"/>
          <w:szCs w:val="32"/>
        </w:rPr>
      </w:pPr>
    </w:p>
    <w:p w:rsidR="00F72884" w:rsidRDefault="00F72884">
      <w:pPr>
        <w:pStyle w:val="Pagrindinistekstas"/>
        <w:spacing w:after="0"/>
        <w:rPr>
          <w:rFonts w:ascii="Times New Roman" w:hAnsi="Times New Roman" w:cs="Times New Roman"/>
          <w:sz w:val="32"/>
          <w:szCs w:val="32"/>
        </w:rPr>
      </w:pPr>
    </w:p>
    <w:p w:rsidR="00F72884" w:rsidRDefault="00F72884">
      <w:pPr>
        <w:pStyle w:val="Pagrindinistekstas"/>
        <w:spacing w:after="0"/>
        <w:rPr>
          <w:rFonts w:ascii="Times New Roman" w:hAnsi="Times New Roman" w:cs="Times New Roman"/>
          <w:sz w:val="32"/>
          <w:szCs w:val="32"/>
        </w:rPr>
      </w:pPr>
    </w:p>
    <w:p w:rsidR="00F72884" w:rsidRDefault="00F72884">
      <w:pPr>
        <w:pStyle w:val="Pagrindinistekstas"/>
        <w:spacing w:after="0"/>
        <w:rPr>
          <w:rFonts w:ascii="Times New Roman" w:hAnsi="Times New Roman" w:cs="Times New Roman"/>
          <w:sz w:val="32"/>
          <w:szCs w:val="32"/>
        </w:rPr>
      </w:pPr>
    </w:p>
    <w:p w:rsidR="00BF0B83" w:rsidRPr="0033436A" w:rsidRDefault="00F72884">
      <w:pPr>
        <w:pStyle w:val="Pagrindinistekstas"/>
        <w:spacing w:after="0"/>
        <w:rPr>
          <w:rFonts w:ascii="Times New Roman" w:hAnsi="Times New Roman" w:cs="Times New Roman"/>
          <w:b/>
          <w:sz w:val="28"/>
          <w:szCs w:val="28"/>
        </w:rPr>
      </w:pPr>
      <w:r>
        <w:rPr>
          <w:rFonts w:ascii="Times New Roman" w:hAnsi="Times New Roman" w:cs="Times New Roman"/>
          <w:sz w:val="32"/>
          <w:szCs w:val="32"/>
        </w:rPr>
        <w:t xml:space="preserve">            </w:t>
      </w:r>
      <w:r w:rsidR="0033436A" w:rsidRPr="0033436A">
        <w:rPr>
          <w:rFonts w:ascii="Times New Roman" w:hAnsi="Times New Roman" w:cs="Times New Roman"/>
          <w:sz w:val="32"/>
          <w:szCs w:val="32"/>
        </w:rPr>
        <w:t>Lietuvių kalbos vadovėlis lituanistinės mokyklos II klasei</w:t>
      </w:r>
      <w:r w:rsidR="0033436A" w:rsidRPr="0033436A">
        <w:rPr>
          <w:rFonts w:ascii="Times New Roman" w:hAnsi="Times New Roman" w:cs="Times New Roman"/>
          <w:sz w:val="32"/>
          <w:szCs w:val="32"/>
        </w:rPr>
        <w:br/>
      </w:r>
      <w:r w:rsidR="00F27ACC" w:rsidRPr="0033436A">
        <w:rPr>
          <w:rFonts w:ascii="Times New Roman" w:hAnsi="Times New Roman" w:cs="Times New Roman"/>
        </w:rPr>
        <w:t xml:space="preserve">             </w:t>
      </w:r>
      <w:r w:rsidR="0033436A">
        <w:rPr>
          <w:rFonts w:ascii="Times New Roman" w:hAnsi="Times New Roman" w:cs="Times New Roman"/>
        </w:rPr>
        <w:t xml:space="preserve">                                     </w:t>
      </w:r>
      <w:r w:rsidR="00E501D3" w:rsidRPr="0033436A">
        <w:rPr>
          <w:rFonts w:ascii="Times New Roman" w:hAnsi="Times New Roman" w:cs="Times New Roman"/>
        </w:rPr>
        <w:t xml:space="preserve"> </w:t>
      </w:r>
      <w:r w:rsidR="0033436A">
        <w:rPr>
          <w:rFonts w:ascii="Times New Roman" w:hAnsi="Times New Roman" w:cs="Times New Roman"/>
        </w:rPr>
        <w:t xml:space="preserve">   </w:t>
      </w:r>
      <w:r w:rsidR="00E501D3" w:rsidRPr="0033436A">
        <w:rPr>
          <w:rFonts w:ascii="Times New Roman" w:hAnsi="Times New Roman" w:cs="Times New Roman"/>
          <w:b/>
          <w:sz w:val="28"/>
          <w:szCs w:val="28"/>
        </w:rPr>
        <w:t>„AŠ – ANTR</w:t>
      </w:r>
      <w:r w:rsidR="00CA08E5" w:rsidRPr="0033436A">
        <w:rPr>
          <w:rFonts w:ascii="Times New Roman" w:hAnsi="Times New Roman" w:cs="Times New Roman"/>
          <w:b/>
          <w:sz w:val="28"/>
          <w:szCs w:val="28"/>
        </w:rPr>
        <w:t xml:space="preserve">OKAS“ </w:t>
      </w:r>
    </w:p>
    <w:p w:rsidR="00994B58" w:rsidRPr="0033436A" w:rsidRDefault="00994B58" w:rsidP="0033436A">
      <w:pPr>
        <w:pStyle w:val="Pagrindinistekstas"/>
        <w:spacing w:after="0" w:line="240" w:lineRule="auto"/>
        <w:rPr>
          <w:rFonts w:ascii="Times New Roman" w:hAnsi="Times New Roman" w:cs="Times New Roman"/>
          <w:noProof/>
        </w:rPr>
      </w:pPr>
      <w:r w:rsidRPr="0033436A">
        <w:rPr>
          <w:rFonts w:ascii="Times New Roman" w:hAnsi="Times New Roman" w:cs="Times New Roman"/>
        </w:rPr>
        <w:t xml:space="preserve">Projekto vadovė  </w:t>
      </w:r>
      <w:r w:rsidRPr="00764EF7">
        <w:rPr>
          <w:rFonts w:ascii="Times New Roman" w:hAnsi="Times New Roman" w:cs="Times New Roman"/>
          <w:b/>
        </w:rPr>
        <w:t xml:space="preserve">Laima </w:t>
      </w:r>
      <w:r w:rsidRPr="00764EF7">
        <w:rPr>
          <w:rFonts w:ascii="Times New Roman" w:hAnsi="Times New Roman" w:cs="Times New Roman"/>
          <w:b/>
          <w:noProof/>
        </w:rPr>
        <w:t>Apanavičienė</w:t>
      </w:r>
    </w:p>
    <w:p w:rsidR="00994B58" w:rsidRPr="0033436A" w:rsidRDefault="00994B58" w:rsidP="0033436A">
      <w:pPr>
        <w:pStyle w:val="Pagrindinistekstas"/>
        <w:spacing w:after="0" w:line="240" w:lineRule="auto"/>
        <w:rPr>
          <w:rFonts w:ascii="Times New Roman" w:hAnsi="Times New Roman" w:cs="Times New Roman"/>
        </w:rPr>
      </w:pPr>
      <w:r w:rsidRPr="0033436A">
        <w:rPr>
          <w:rFonts w:ascii="Times New Roman" w:hAnsi="Times New Roman" w:cs="Times New Roman"/>
        </w:rPr>
        <w:t xml:space="preserve">Autorė  </w:t>
      </w:r>
      <w:r w:rsidRPr="00764EF7">
        <w:rPr>
          <w:rFonts w:ascii="Times New Roman" w:hAnsi="Times New Roman" w:cs="Times New Roman"/>
          <w:b/>
        </w:rPr>
        <w:t>Elena Marcelionienė</w:t>
      </w:r>
    </w:p>
    <w:p w:rsidR="00994B58" w:rsidRDefault="00994B58" w:rsidP="0033436A">
      <w:pPr>
        <w:pStyle w:val="Pagrindinistekstas"/>
        <w:spacing w:after="0" w:line="240" w:lineRule="auto"/>
        <w:rPr>
          <w:rFonts w:ascii="Times New Roman" w:hAnsi="Times New Roman" w:cs="Times New Roman"/>
          <w:noProof/>
        </w:rPr>
      </w:pPr>
      <w:r w:rsidRPr="0033436A">
        <w:rPr>
          <w:rFonts w:ascii="Times New Roman" w:hAnsi="Times New Roman" w:cs="Times New Roman"/>
        </w:rPr>
        <w:t xml:space="preserve">Redaktorė </w:t>
      </w:r>
      <w:r w:rsidRPr="00764EF7">
        <w:rPr>
          <w:rFonts w:ascii="Times New Roman" w:hAnsi="Times New Roman" w:cs="Times New Roman"/>
          <w:b/>
        </w:rPr>
        <w:t xml:space="preserve">Daiva </w:t>
      </w:r>
      <w:r w:rsidRPr="00764EF7">
        <w:rPr>
          <w:rFonts w:ascii="Times New Roman" w:hAnsi="Times New Roman" w:cs="Times New Roman"/>
          <w:b/>
          <w:noProof/>
        </w:rPr>
        <w:t>Litvinskaitė</w:t>
      </w:r>
    </w:p>
    <w:p w:rsidR="00764EF7" w:rsidRPr="0033436A" w:rsidRDefault="00764EF7" w:rsidP="0033436A">
      <w:pPr>
        <w:pStyle w:val="Pagrindinistekstas"/>
        <w:spacing w:after="0" w:line="240" w:lineRule="auto"/>
        <w:rPr>
          <w:rFonts w:ascii="Times New Roman" w:hAnsi="Times New Roman" w:cs="Times New Roman"/>
        </w:rPr>
      </w:pPr>
      <w:r>
        <w:rPr>
          <w:rFonts w:ascii="Times New Roman" w:hAnsi="Times New Roman" w:cs="Times New Roman"/>
        </w:rPr>
        <w:t>Vadovėlio d</w:t>
      </w:r>
      <w:r w:rsidRPr="0033436A">
        <w:rPr>
          <w:rFonts w:ascii="Times New Roman" w:hAnsi="Times New Roman" w:cs="Times New Roman"/>
        </w:rPr>
        <w:t xml:space="preserve">ailininkė </w:t>
      </w:r>
      <w:r w:rsidRPr="00764EF7">
        <w:rPr>
          <w:rFonts w:ascii="Times New Roman" w:hAnsi="Times New Roman" w:cs="Times New Roman"/>
          <w:b/>
        </w:rPr>
        <w:t xml:space="preserve">Marta </w:t>
      </w:r>
      <w:r w:rsidRPr="00764EF7">
        <w:rPr>
          <w:rFonts w:ascii="Times New Roman" w:hAnsi="Times New Roman" w:cs="Times New Roman"/>
          <w:b/>
          <w:noProof/>
        </w:rPr>
        <w:t>Žuravskaja</w:t>
      </w:r>
      <w:r w:rsidRPr="0033436A">
        <w:rPr>
          <w:rFonts w:ascii="Times New Roman" w:hAnsi="Times New Roman" w:cs="Times New Roman"/>
          <w:noProof/>
        </w:rPr>
        <w:t xml:space="preserve"> </w:t>
      </w:r>
    </w:p>
    <w:p w:rsidR="00994B58" w:rsidRDefault="00764EF7" w:rsidP="0033436A">
      <w:pPr>
        <w:pStyle w:val="Pagrindinistekstas"/>
        <w:spacing w:after="0" w:line="240" w:lineRule="auto"/>
        <w:rPr>
          <w:rFonts w:ascii="Times New Roman" w:hAnsi="Times New Roman" w:cs="Times New Roman"/>
        </w:rPr>
      </w:pPr>
      <w:r>
        <w:rPr>
          <w:rFonts w:ascii="Times New Roman" w:hAnsi="Times New Roman" w:cs="Times New Roman"/>
        </w:rPr>
        <w:t>Vadovėlį a</w:t>
      </w:r>
      <w:r w:rsidR="00994B58" w:rsidRPr="0033436A">
        <w:rPr>
          <w:rFonts w:ascii="Times New Roman" w:hAnsi="Times New Roman" w:cs="Times New Roman"/>
        </w:rPr>
        <w:t xml:space="preserve">pipavidalino ir maketavo </w:t>
      </w:r>
      <w:r w:rsidR="00994B58" w:rsidRPr="00764EF7">
        <w:rPr>
          <w:rFonts w:ascii="Times New Roman" w:hAnsi="Times New Roman" w:cs="Times New Roman"/>
          <w:b/>
        </w:rPr>
        <w:t>Skaistė Bosas</w:t>
      </w:r>
    </w:p>
    <w:p w:rsidR="00764EF7" w:rsidRPr="00764EF7" w:rsidRDefault="00764EF7" w:rsidP="00593436">
      <w:pPr>
        <w:pStyle w:val="Pagrindinistekstas"/>
        <w:spacing w:after="0" w:line="240" w:lineRule="auto"/>
        <w:jc w:val="both"/>
        <w:rPr>
          <w:rFonts w:ascii="Times New Roman" w:hAnsi="Times New Roman" w:cs="Times New Roman"/>
          <w:b/>
          <w:noProof/>
        </w:rPr>
      </w:pPr>
      <w:r>
        <w:rPr>
          <w:rFonts w:ascii="Times New Roman" w:hAnsi="Times New Roman" w:cs="Times New Roman"/>
        </w:rPr>
        <w:t xml:space="preserve">Pratybų sąsiuvinių dailininkas, apipavidalintojas ir maketuotojas </w:t>
      </w:r>
      <w:r w:rsidRPr="00764EF7">
        <w:rPr>
          <w:rFonts w:ascii="Times New Roman" w:hAnsi="Times New Roman" w:cs="Times New Roman"/>
          <w:b/>
        </w:rPr>
        <w:t xml:space="preserve">Mindaugas </w:t>
      </w:r>
      <w:r w:rsidRPr="00764EF7">
        <w:rPr>
          <w:rFonts w:ascii="Times New Roman" w:hAnsi="Times New Roman" w:cs="Times New Roman"/>
          <w:b/>
          <w:noProof/>
        </w:rPr>
        <w:t>Braslauskas</w:t>
      </w:r>
    </w:p>
    <w:p w:rsidR="00994B58" w:rsidRDefault="00994B58" w:rsidP="00593436">
      <w:pPr>
        <w:pStyle w:val="Pagrindinistekstas"/>
        <w:spacing w:after="0" w:line="240" w:lineRule="auto"/>
        <w:jc w:val="both"/>
        <w:rPr>
          <w:rFonts w:ascii="Times New Roman" w:hAnsi="Times New Roman" w:cs="Times New Roman"/>
          <w:b/>
          <w:bCs/>
        </w:rPr>
      </w:pPr>
      <w:r w:rsidRPr="0033436A">
        <w:rPr>
          <w:rFonts w:ascii="Times New Roman" w:hAnsi="Times New Roman" w:cs="Times New Roman"/>
        </w:rPr>
        <w:t>Pasiūlymus teikė: Čikagos l</w:t>
      </w:r>
      <w:r w:rsidR="0033436A">
        <w:rPr>
          <w:rFonts w:ascii="Times New Roman" w:hAnsi="Times New Roman" w:cs="Times New Roman"/>
        </w:rPr>
        <w:t>ituanistinės mokyklos mokytojos</w:t>
      </w:r>
      <w:r w:rsidRPr="0033436A">
        <w:rPr>
          <w:rFonts w:ascii="Times New Roman" w:hAnsi="Times New Roman" w:cs="Times New Roman"/>
        </w:rPr>
        <w:t xml:space="preserve"> </w:t>
      </w:r>
      <w:r w:rsidR="0033436A">
        <w:rPr>
          <w:rFonts w:ascii="Times New Roman" w:hAnsi="Times New Roman" w:cs="Times New Roman"/>
          <w:b/>
          <w:bCs/>
        </w:rPr>
        <w:t>R</w:t>
      </w:r>
      <w:r w:rsidR="00764EF7">
        <w:rPr>
          <w:rFonts w:ascii="Times New Roman" w:hAnsi="Times New Roman" w:cs="Times New Roman"/>
          <w:b/>
          <w:bCs/>
        </w:rPr>
        <w:t xml:space="preserve">ita </w:t>
      </w:r>
      <w:r w:rsidR="00764EF7">
        <w:rPr>
          <w:rFonts w:ascii="Times New Roman" w:hAnsi="Times New Roman" w:cs="Times New Roman"/>
          <w:b/>
          <w:bCs/>
          <w:noProof/>
        </w:rPr>
        <w:t>Gudzevičienė</w:t>
      </w:r>
      <w:r w:rsidR="00764EF7">
        <w:rPr>
          <w:rFonts w:ascii="Times New Roman" w:hAnsi="Times New Roman" w:cs="Times New Roman"/>
          <w:b/>
          <w:bCs/>
        </w:rPr>
        <w:t xml:space="preserve"> ir Vilma </w:t>
      </w:r>
      <w:r w:rsidR="00764EF7">
        <w:rPr>
          <w:rFonts w:ascii="Times New Roman" w:hAnsi="Times New Roman" w:cs="Times New Roman"/>
          <w:b/>
          <w:bCs/>
          <w:noProof/>
        </w:rPr>
        <w:t>Poliuvienė</w:t>
      </w:r>
      <w:r w:rsidRPr="0033436A">
        <w:rPr>
          <w:rFonts w:ascii="Times New Roman" w:hAnsi="Times New Roman" w:cs="Times New Roman"/>
          <w:b/>
          <w:bCs/>
        </w:rPr>
        <w:t xml:space="preserve">; </w:t>
      </w:r>
      <w:r w:rsidRPr="0033436A">
        <w:rPr>
          <w:rFonts w:ascii="Times New Roman" w:hAnsi="Times New Roman" w:cs="Times New Roman"/>
          <w:noProof/>
        </w:rPr>
        <w:t>Lemonto</w:t>
      </w:r>
      <w:r w:rsidRPr="0033436A">
        <w:rPr>
          <w:rFonts w:ascii="Times New Roman" w:hAnsi="Times New Roman" w:cs="Times New Roman"/>
        </w:rPr>
        <w:t xml:space="preserve"> Maironio l</w:t>
      </w:r>
      <w:r w:rsidR="0033436A">
        <w:rPr>
          <w:rFonts w:ascii="Times New Roman" w:hAnsi="Times New Roman" w:cs="Times New Roman"/>
        </w:rPr>
        <w:t>ituanistinės mokyklos mokytojos</w:t>
      </w:r>
      <w:r w:rsidRPr="0033436A">
        <w:rPr>
          <w:rFonts w:ascii="Times New Roman" w:hAnsi="Times New Roman" w:cs="Times New Roman"/>
        </w:rPr>
        <w:t xml:space="preserve"> </w:t>
      </w:r>
      <w:r w:rsidRPr="0033436A">
        <w:rPr>
          <w:rFonts w:ascii="Times New Roman" w:hAnsi="Times New Roman" w:cs="Times New Roman"/>
          <w:b/>
          <w:bCs/>
        </w:rPr>
        <w:t>A</w:t>
      </w:r>
      <w:r w:rsidR="00896D2D">
        <w:rPr>
          <w:rFonts w:ascii="Times New Roman" w:hAnsi="Times New Roman" w:cs="Times New Roman"/>
          <w:b/>
          <w:bCs/>
        </w:rPr>
        <w:t xml:space="preserve">sta </w:t>
      </w:r>
      <w:r w:rsidR="00896D2D">
        <w:rPr>
          <w:rFonts w:ascii="Times New Roman" w:hAnsi="Times New Roman" w:cs="Times New Roman"/>
          <w:b/>
          <w:bCs/>
          <w:noProof/>
        </w:rPr>
        <w:t>Alinkevičienė</w:t>
      </w:r>
      <w:r w:rsidR="00896D2D">
        <w:rPr>
          <w:rFonts w:ascii="Times New Roman" w:hAnsi="Times New Roman" w:cs="Times New Roman"/>
          <w:b/>
          <w:bCs/>
        </w:rPr>
        <w:t xml:space="preserve">, Regina </w:t>
      </w:r>
      <w:r w:rsidR="00896D2D">
        <w:rPr>
          <w:rFonts w:ascii="Times New Roman" w:hAnsi="Times New Roman" w:cs="Times New Roman"/>
          <w:b/>
          <w:bCs/>
          <w:noProof/>
        </w:rPr>
        <w:t>Mieldažys</w:t>
      </w:r>
      <w:r w:rsidR="00896D2D">
        <w:rPr>
          <w:rFonts w:ascii="Times New Roman" w:hAnsi="Times New Roman" w:cs="Times New Roman"/>
          <w:b/>
          <w:bCs/>
        </w:rPr>
        <w:t xml:space="preserve"> ir Lina </w:t>
      </w:r>
      <w:r w:rsidR="00896D2D">
        <w:rPr>
          <w:rFonts w:ascii="Times New Roman" w:hAnsi="Times New Roman" w:cs="Times New Roman"/>
          <w:b/>
          <w:bCs/>
          <w:noProof/>
        </w:rPr>
        <w:t>Usanovas</w:t>
      </w:r>
      <w:r w:rsidRPr="0033436A">
        <w:rPr>
          <w:rFonts w:ascii="Times New Roman" w:hAnsi="Times New Roman" w:cs="Times New Roman"/>
          <w:b/>
          <w:bCs/>
        </w:rPr>
        <w:t xml:space="preserve">; </w:t>
      </w:r>
      <w:r w:rsidRPr="0033436A">
        <w:rPr>
          <w:rFonts w:ascii="Times New Roman" w:hAnsi="Times New Roman" w:cs="Times New Roman"/>
        </w:rPr>
        <w:t xml:space="preserve">Naujojo Džersio Dr. Vinco Kudirkos lituanistinės mokyklos mokytoja </w:t>
      </w:r>
      <w:r w:rsidRPr="0033436A">
        <w:rPr>
          <w:rFonts w:ascii="Times New Roman" w:hAnsi="Times New Roman" w:cs="Times New Roman"/>
          <w:b/>
          <w:bCs/>
        </w:rPr>
        <w:t>J</w:t>
      </w:r>
      <w:r w:rsidR="00896D2D">
        <w:rPr>
          <w:rFonts w:ascii="Times New Roman" w:hAnsi="Times New Roman" w:cs="Times New Roman"/>
          <w:b/>
          <w:bCs/>
        </w:rPr>
        <w:t xml:space="preserve">urgita </w:t>
      </w:r>
      <w:r w:rsidR="00896D2D">
        <w:rPr>
          <w:rFonts w:ascii="Times New Roman" w:hAnsi="Times New Roman" w:cs="Times New Roman"/>
          <w:b/>
          <w:bCs/>
          <w:noProof/>
        </w:rPr>
        <w:t>Galavackienė</w:t>
      </w:r>
      <w:r w:rsidR="00896D2D">
        <w:rPr>
          <w:rFonts w:ascii="Times New Roman" w:hAnsi="Times New Roman" w:cs="Times New Roman"/>
          <w:b/>
          <w:bCs/>
        </w:rPr>
        <w:t>;</w:t>
      </w:r>
      <w:r w:rsidRPr="0033436A">
        <w:rPr>
          <w:rFonts w:ascii="Times New Roman" w:hAnsi="Times New Roman" w:cs="Times New Roman"/>
          <w:b/>
          <w:bCs/>
        </w:rPr>
        <w:t xml:space="preserve"> </w:t>
      </w:r>
      <w:r w:rsidRPr="0033436A">
        <w:rPr>
          <w:rFonts w:ascii="Times New Roman" w:hAnsi="Times New Roman" w:cs="Times New Roman"/>
        </w:rPr>
        <w:t xml:space="preserve">Australijos Sidnėjaus lituanistinės mokyklos mokytoja </w:t>
      </w:r>
      <w:r w:rsidRPr="0033436A">
        <w:rPr>
          <w:rFonts w:ascii="Times New Roman" w:hAnsi="Times New Roman" w:cs="Times New Roman"/>
          <w:b/>
          <w:bCs/>
        </w:rPr>
        <w:t>D</w:t>
      </w:r>
      <w:r w:rsidR="00896D2D">
        <w:rPr>
          <w:rFonts w:ascii="Times New Roman" w:hAnsi="Times New Roman" w:cs="Times New Roman"/>
          <w:b/>
          <w:bCs/>
        </w:rPr>
        <w:t xml:space="preserve">alia Elena </w:t>
      </w:r>
      <w:r w:rsidR="00896D2D">
        <w:rPr>
          <w:rFonts w:ascii="Times New Roman" w:hAnsi="Times New Roman" w:cs="Times New Roman"/>
          <w:b/>
          <w:bCs/>
          <w:noProof/>
        </w:rPr>
        <w:t>Solovjovienė</w:t>
      </w:r>
      <w:r w:rsidR="00896D2D">
        <w:rPr>
          <w:rFonts w:ascii="Times New Roman" w:hAnsi="Times New Roman" w:cs="Times New Roman"/>
          <w:b/>
          <w:bCs/>
        </w:rPr>
        <w:t>.</w:t>
      </w:r>
    </w:p>
    <w:p w:rsidR="00896D2D" w:rsidRDefault="00896D2D" w:rsidP="00593436">
      <w:pPr>
        <w:pStyle w:val="Pagrindinistekstas"/>
        <w:spacing w:after="0" w:line="240" w:lineRule="auto"/>
        <w:jc w:val="both"/>
        <w:rPr>
          <w:rFonts w:ascii="Times New Roman" w:hAnsi="Times New Roman" w:cs="Times New Roman"/>
          <w:b/>
          <w:bCs/>
        </w:rPr>
      </w:pPr>
    </w:p>
    <w:p w:rsidR="00896D2D" w:rsidRDefault="00896D2D" w:rsidP="00593436">
      <w:pPr>
        <w:pStyle w:val="Pagrindinistekstas"/>
        <w:spacing w:after="0" w:line="240" w:lineRule="auto"/>
        <w:ind w:firstLine="709"/>
        <w:jc w:val="both"/>
        <w:rPr>
          <w:rFonts w:ascii="Times New Roman" w:hAnsi="Times New Roman" w:cs="Times New Roman"/>
        </w:rPr>
      </w:pPr>
      <w:r w:rsidRPr="0033436A">
        <w:rPr>
          <w:rFonts w:ascii="Times New Roman" w:hAnsi="Times New Roman" w:cs="Times New Roman"/>
        </w:rPr>
        <w:t>Kiekvienoje užsienio kalbos mokymosi programoje akcentuojami panašūs tikslai –</w:t>
      </w:r>
      <w:r>
        <w:rPr>
          <w:rFonts w:ascii="Times New Roman" w:hAnsi="Times New Roman" w:cs="Times New Roman"/>
        </w:rPr>
        <w:t xml:space="preserve"> padėti mokiniui įgyti svetim</w:t>
      </w:r>
      <w:r w:rsidRPr="0033436A">
        <w:rPr>
          <w:rFonts w:ascii="Times New Roman" w:hAnsi="Times New Roman" w:cs="Times New Roman"/>
        </w:rPr>
        <w:t xml:space="preserve">os kalbos pradmenis ir sociokultūrines žinias, t. y. elementarų supratimą apie tos tautos kultūrą, aplinką, gyvenimo būdą ir pan. Pavyzdžiui, mokydamiesi vokiečių kalbos vaikai susipažįsta su Vokietijos gamtos, geografijos įžymybėmis, svarbiausiais istorijos faktais, aukštesnėse klasėse – ekonomikos ypatumais ir kt. </w:t>
      </w:r>
    </w:p>
    <w:p w:rsidR="00593436" w:rsidRPr="00593436" w:rsidRDefault="00896D2D" w:rsidP="00593436">
      <w:pPr>
        <w:pStyle w:val="Pagrindinistekstas"/>
        <w:spacing w:after="0" w:line="240" w:lineRule="auto"/>
        <w:ind w:firstLine="709"/>
        <w:jc w:val="both"/>
        <w:rPr>
          <w:rFonts w:ascii="Times New Roman" w:hAnsi="Times New Roman" w:cs="Times New Roman"/>
        </w:rPr>
      </w:pPr>
      <w:r>
        <w:rPr>
          <w:rFonts w:ascii="Times New Roman" w:hAnsi="Times New Roman" w:cs="Times New Roman"/>
        </w:rPr>
        <w:t xml:space="preserve">Šio projekto sumanytojos ir vadovės Laimos </w:t>
      </w:r>
      <w:r>
        <w:rPr>
          <w:rFonts w:ascii="Times New Roman" w:hAnsi="Times New Roman" w:cs="Times New Roman"/>
          <w:noProof/>
        </w:rPr>
        <w:t>Apanavičienės</w:t>
      </w:r>
      <w:r>
        <w:rPr>
          <w:rFonts w:ascii="Times New Roman" w:hAnsi="Times New Roman" w:cs="Times New Roman"/>
        </w:rPr>
        <w:t xml:space="preserve"> bei vadovėlių autorės Elenos </w:t>
      </w:r>
      <w:r>
        <w:rPr>
          <w:rFonts w:ascii="Times New Roman" w:hAnsi="Times New Roman" w:cs="Times New Roman"/>
          <w:noProof/>
        </w:rPr>
        <w:t>Marcelionienės</w:t>
      </w:r>
      <w:r>
        <w:rPr>
          <w:rFonts w:ascii="Times New Roman" w:hAnsi="Times New Roman" w:cs="Times New Roman"/>
        </w:rPr>
        <w:t xml:space="preserve"> </w:t>
      </w:r>
      <w:r w:rsidRPr="0033436A">
        <w:rPr>
          <w:rFonts w:ascii="Times New Roman" w:hAnsi="Times New Roman" w:cs="Times New Roman"/>
        </w:rPr>
        <w:t>manymu, lietuvių kalbos mokymas/</w:t>
      </w:r>
      <w:proofErr w:type="spellStart"/>
      <w:r w:rsidRPr="0033436A">
        <w:rPr>
          <w:rFonts w:ascii="Times New Roman" w:hAnsi="Times New Roman" w:cs="Times New Roman"/>
        </w:rPr>
        <w:t>is</w:t>
      </w:r>
      <w:proofErr w:type="spellEnd"/>
      <w:r w:rsidRPr="0033436A">
        <w:rPr>
          <w:rFonts w:ascii="Times New Roman" w:hAnsi="Times New Roman" w:cs="Times New Roman"/>
        </w:rPr>
        <w:t xml:space="preserve"> JAV lituanistinėse mokyklose turėtų skirtis nuo užsienio kalbos mokymo. Jis turėtų būti persmelktas lietuviškumo pačia plačiausia prasme dvasia. </w:t>
      </w:r>
      <w:r w:rsidR="007277AF">
        <w:rPr>
          <w:rFonts w:ascii="Times New Roman" w:hAnsi="Times New Roman" w:cs="Times New Roman"/>
        </w:rPr>
        <w:t>Šį abstraktų teiginį galima materializuoti konkrečiais tikslais:</w:t>
      </w:r>
      <w:r w:rsidR="00593436" w:rsidRPr="00593436">
        <w:rPr>
          <w:rFonts w:ascii="Times New Roman" w:hAnsi="Times New Roman" w:cs="Times New Roman"/>
          <w:bCs/>
        </w:rPr>
        <w:t xml:space="preserve"> vadovėlio</w:t>
      </w:r>
      <w:r w:rsidR="00593436" w:rsidRPr="00593436">
        <w:rPr>
          <w:rFonts w:ascii="Times New Roman" w:hAnsi="Times New Roman" w:cs="Times New Roman"/>
          <w:bCs/>
          <w:lang w:val="en-US"/>
        </w:rPr>
        <w:t xml:space="preserve"> </w:t>
      </w:r>
      <w:r w:rsidR="00593436" w:rsidRPr="00593436">
        <w:rPr>
          <w:rFonts w:ascii="Times New Roman" w:hAnsi="Times New Roman" w:cs="Times New Roman"/>
          <w:bCs/>
        </w:rPr>
        <w:t>komplekto</w:t>
      </w:r>
      <w:r w:rsidR="00593436" w:rsidRPr="0033436A">
        <w:rPr>
          <w:rFonts w:ascii="Times New Roman" w:hAnsi="Times New Roman" w:cs="Times New Roman"/>
          <w:b/>
          <w:bCs/>
          <w:lang w:val="en-US"/>
        </w:rPr>
        <w:t xml:space="preserve"> ,,</w:t>
      </w:r>
      <w:r w:rsidR="00593436" w:rsidRPr="0033436A">
        <w:rPr>
          <w:rFonts w:ascii="Times New Roman" w:hAnsi="Times New Roman" w:cs="Times New Roman"/>
          <w:b/>
          <w:bCs/>
        </w:rPr>
        <w:t>Aš</w:t>
      </w:r>
      <w:r w:rsidR="00593436" w:rsidRPr="0033436A">
        <w:rPr>
          <w:rFonts w:ascii="Times New Roman" w:hAnsi="Times New Roman" w:cs="Times New Roman"/>
          <w:b/>
          <w:bCs/>
          <w:lang w:val="en-US"/>
        </w:rPr>
        <w:t xml:space="preserve"> – </w:t>
      </w:r>
      <w:r w:rsidR="007277AF">
        <w:rPr>
          <w:rFonts w:ascii="Times New Roman" w:hAnsi="Times New Roman" w:cs="Times New Roman"/>
          <w:b/>
          <w:bCs/>
        </w:rPr>
        <w:t>antrokas” paskirtis</w:t>
      </w:r>
      <w:r w:rsidR="00593436" w:rsidRPr="00593436">
        <w:rPr>
          <w:rFonts w:ascii="Times New Roman" w:hAnsi="Times New Roman" w:cs="Times New Roman"/>
          <w:bCs/>
        </w:rPr>
        <w:t>:</w:t>
      </w:r>
    </w:p>
    <w:p w:rsidR="00593436" w:rsidRPr="0033436A" w:rsidRDefault="00593436" w:rsidP="00593436">
      <w:pPr>
        <w:pStyle w:val="Pagrindinistekstas"/>
        <w:spacing w:after="0" w:line="240" w:lineRule="auto"/>
        <w:ind w:firstLine="709"/>
        <w:jc w:val="both"/>
        <w:rPr>
          <w:rFonts w:ascii="Times New Roman" w:hAnsi="Times New Roman" w:cs="Times New Roman"/>
        </w:rPr>
      </w:pPr>
      <w:r w:rsidRPr="0033436A">
        <w:rPr>
          <w:rFonts w:ascii="Times New Roman" w:hAnsi="Times New Roman" w:cs="Times New Roman"/>
          <w:lang w:val="en-US"/>
        </w:rPr>
        <w:t>•</w:t>
      </w:r>
      <w:r>
        <w:rPr>
          <w:rFonts w:ascii="Times New Roman" w:hAnsi="Times New Roman" w:cs="Times New Roman"/>
        </w:rPr>
        <w:t xml:space="preserve">  padėti išsaugoti ir puoselėti </w:t>
      </w:r>
      <w:r w:rsidRPr="0033436A">
        <w:rPr>
          <w:rFonts w:ascii="Times New Roman" w:hAnsi="Times New Roman" w:cs="Times New Roman"/>
        </w:rPr>
        <w:t>lietuvybę, pagal galimybes pažinti Lietuvos kultūrą, istoriją, geografiją (sociokultūriniai pradmenys);</w:t>
      </w:r>
    </w:p>
    <w:p w:rsidR="00593436" w:rsidRPr="0033436A" w:rsidRDefault="00593436" w:rsidP="00593436">
      <w:pPr>
        <w:pStyle w:val="Pagrindinistekstas"/>
        <w:spacing w:after="0" w:line="240" w:lineRule="auto"/>
        <w:ind w:firstLine="709"/>
        <w:jc w:val="both"/>
        <w:rPr>
          <w:rFonts w:ascii="Times New Roman" w:hAnsi="Times New Roman" w:cs="Times New Roman"/>
        </w:rPr>
      </w:pPr>
      <w:r w:rsidRPr="0033436A">
        <w:rPr>
          <w:rFonts w:ascii="Times New Roman" w:hAnsi="Times New Roman" w:cs="Times New Roman"/>
          <w:lang w:val="en-US"/>
        </w:rPr>
        <w:t>•</w:t>
      </w:r>
      <w:r w:rsidRPr="0033436A">
        <w:rPr>
          <w:rFonts w:ascii="Times New Roman" w:hAnsi="Times New Roman" w:cs="Times New Roman"/>
        </w:rPr>
        <w:t xml:space="preserve"> įtvirtinti I klasėje įgytus sakytinės raiškos gebėjimus ir toliau mokytis bendrauti lietuvių kalba: suprasti kalbantįjį ir pačiam kalbėti;</w:t>
      </w:r>
    </w:p>
    <w:p w:rsidR="00593436" w:rsidRPr="0033436A" w:rsidRDefault="00593436" w:rsidP="00593436">
      <w:pPr>
        <w:pStyle w:val="Pagrindinistekstas"/>
        <w:spacing w:after="0" w:line="240" w:lineRule="auto"/>
        <w:ind w:firstLine="709"/>
        <w:jc w:val="both"/>
        <w:rPr>
          <w:rFonts w:ascii="Times New Roman" w:hAnsi="Times New Roman" w:cs="Times New Roman"/>
        </w:rPr>
      </w:pPr>
      <w:r w:rsidRPr="0033436A">
        <w:rPr>
          <w:rFonts w:ascii="Times New Roman" w:hAnsi="Times New Roman" w:cs="Times New Roman"/>
          <w:lang w:val="en-US"/>
        </w:rPr>
        <w:t>•</w:t>
      </w:r>
      <w:r w:rsidRPr="0033436A">
        <w:rPr>
          <w:rFonts w:ascii="Times New Roman" w:hAnsi="Times New Roman" w:cs="Times New Roman"/>
        </w:rPr>
        <w:t xml:space="preserve"> gilinti supratimą apie lietuvių kalbos garsyną, susipažinti su elementaria fonetikos teorija, skatinti mokytis taisyklingos tarties;</w:t>
      </w:r>
    </w:p>
    <w:p w:rsidR="00593436" w:rsidRPr="0033436A" w:rsidRDefault="00593436" w:rsidP="00593436">
      <w:pPr>
        <w:pStyle w:val="Pagrindinistekstas"/>
        <w:spacing w:after="0" w:line="240" w:lineRule="auto"/>
        <w:ind w:firstLine="709"/>
        <w:jc w:val="both"/>
        <w:rPr>
          <w:rFonts w:ascii="Times New Roman" w:hAnsi="Times New Roman" w:cs="Times New Roman"/>
        </w:rPr>
      </w:pPr>
      <w:r w:rsidRPr="0033436A">
        <w:rPr>
          <w:rFonts w:ascii="Times New Roman" w:hAnsi="Times New Roman" w:cs="Times New Roman"/>
          <w:lang w:val="en-US"/>
        </w:rPr>
        <w:t>•</w:t>
      </w:r>
      <w:r w:rsidRPr="0033436A">
        <w:rPr>
          <w:rFonts w:ascii="Times New Roman" w:hAnsi="Times New Roman" w:cs="Times New Roman"/>
        </w:rPr>
        <w:t xml:space="preserve"> ugdyti skaitymo lietuvių kalba gebėjimus: skaitymo techniką, teksto supratimą;</w:t>
      </w:r>
    </w:p>
    <w:p w:rsidR="00593436" w:rsidRPr="0033436A" w:rsidRDefault="00593436" w:rsidP="00593436">
      <w:pPr>
        <w:pStyle w:val="Pagrindinistekstas"/>
        <w:spacing w:after="0" w:line="240" w:lineRule="auto"/>
        <w:ind w:firstLine="709"/>
        <w:jc w:val="both"/>
        <w:rPr>
          <w:rFonts w:ascii="Times New Roman" w:hAnsi="Times New Roman" w:cs="Times New Roman"/>
        </w:rPr>
      </w:pPr>
      <w:r w:rsidRPr="0033436A">
        <w:rPr>
          <w:rFonts w:ascii="Times New Roman" w:hAnsi="Times New Roman" w:cs="Times New Roman"/>
          <w:lang w:val="en-US"/>
        </w:rPr>
        <w:t xml:space="preserve">• </w:t>
      </w:r>
      <w:r w:rsidRPr="0033436A">
        <w:rPr>
          <w:rFonts w:ascii="Times New Roman" w:hAnsi="Times New Roman" w:cs="Times New Roman"/>
        </w:rPr>
        <w:t xml:space="preserve">geriau pažinti lietuvių tautosaką ir etnografiją, vaikų literatūrą; </w:t>
      </w:r>
    </w:p>
    <w:p w:rsidR="00593436" w:rsidRPr="0033436A" w:rsidRDefault="00593436" w:rsidP="00593436">
      <w:pPr>
        <w:pStyle w:val="Pagrindinistekstas"/>
        <w:spacing w:after="0" w:line="240" w:lineRule="auto"/>
        <w:ind w:firstLine="709"/>
        <w:jc w:val="both"/>
        <w:rPr>
          <w:rFonts w:ascii="Times New Roman" w:hAnsi="Times New Roman" w:cs="Times New Roman"/>
        </w:rPr>
      </w:pPr>
      <w:r w:rsidRPr="0033436A">
        <w:rPr>
          <w:rFonts w:ascii="Times New Roman" w:hAnsi="Times New Roman" w:cs="Times New Roman"/>
          <w:lang w:val="en-US"/>
        </w:rPr>
        <w:t>•</w:t>
      </w:r>
      <w:r w:rsidRPr="0033436A">
        <w:rPr>
          <w:rFonts w:ascii="Times New Roman" w:hAnsi="Times New Roman" w:cs="Times New Roman"/>
        </w:rPr>
        <w:t xml:space="preserve"> ugdyti rašymo gebėjimus: mokytis rašyti žodžius, kurių rašyba nesiskiria nuo taisyklingo tarimo (fonetinė rašyba), mokytis morfologinės rašybos pradmenų (klausimų kėlimas)</w:t>
      </w:r>
      <w:r w:rsidRPr="0033436A">
        <w:rPr>
          <w:rFonts w:ascii="Times New Roman" w:hAnsi="Times New Roman" w:cs="Times New Roman"/>
          <w:lang w:val="en-US"/>
        </w:rPr>
        <w:t>;</w:t>
      </w:r>
    </w:p>
    <w:p w:rsidR="00896D2D" w:rsidRPr="0033436A" w:rsidRDefault="00593436" w:rsidP="00593436">
      <w:pPr>
        <w:pStyle w:val="Pagrindinistekstas"/>
        <w:spacing w:after="0" w:line="240" w:lineRule="auto"/>
        <w:ind w:firstLine="709"/>
        <w:jc w:val="both"/>
        <w:rPr>
          <w:rFonts w:ascii="Times New Roman" w:hAnsi="Times New Roman" w:cs="Times New Roman"/>
        </w:rPr>
      </w:pPr>
      <w:r w:rsidRPr="0033436A">
        <w:rPr>
          <w:rFonts w:ascii="Times New Roman" w:hAnsi="Times New Roman" w:cs="Times New Roman"/>
          <w:lang w:val="en-US"/>
        </w:rPr>
        <w:t>•</w:t>
      </w:r>
      <w:r w:rsidRPr="0033436A">
        <w:rPr>
          <w:rFonts w:ascii="Times New Roman" w:hAnsi="Times New Roman" w:cs="Times New Roman"/>
        </w:rPr>
        <w:t xml:space="preserve"> skatinti kūrybiškumą, norą kurti lietuvių kalba.</w:t>
      </w:r>
    </w:p>
    <w:p w:rsidR="00896D2D" w:rsidRDefault="00896D2D" w:rsidP="00FD6E49">
      <w:pPr>
        <w:jc w:val="both"/>
        <w:rPr>
          <w:rFonts w:ascii="Times New Roman" w:hAnsi="Times New Roman" w:cs="Times New Roman"/>
          <w:b/>
        </w:rPr>
      </w:pPr>
      <w:r w:rsidRPr="0033436A">
        <w:rPr>
          <w:rFonts w:ascii="Times New Roman" w:hAnsi="Times New Roman" w:cs="Times New Roman"/>
          <w:b/>
        </w:rPr>
        <w:t xml:space="preserve"> </w:t>
      </w:r>
      <w:r w:rsidR="00593436">
        <w:rPr>
          <w:rFonts w:ascii="Times New Roman" w:hAnsi="Times New Roman" w:cs="Times New Roman"/>
          <w:b/>
        </w:rPr>
        <w:tab/>
      </w:r>
      <w:r w:rsidR="007277AF" w:rsidRPr="007277AF">
        <w:rPr>
          <w:rFonts w:ascii="Times New Roman" w:hAnsi="Times New Roman" w:cs="Times New Roman"/>
        </w:rPr>
        <w:t>Apibendrinant galima teigti, kad</w:t>
      </w:r>
      <w:r w:rsidR="007277AF">
        <w:rPr>
          <w:rFonts w:ascii="Times New Roman" w:hAnsi="Times New Roman" w:cs="Times New Roman"/>
          <w:b/>
        </w:rPr>
        <w:t xml:space="preserve"> </w:t>
      </w:r>
      <w:r w:rsidR="00F72884">
        <w:rPr>
          <w:rFonts w:ascii="Times New Roman" w:hAnsi="Times New Roman" w:cs="Times New Roman"/>
          <w:b/>
        </w:rPr>
        <w:t>l</w:t>
      </w:r>
      <w:r w:rsidRPr="0033436A">
        <w:rPr>
          <w:rFonts w:ascii="Times New Roman" w:hAnsi="Times New Roman" w:cs="Times New Roman"/>
          <w:b/>
        </w:rPr>
        <w:t>ietuvių kalbos ugdymo/</w:t>
      </w:r>
      <w:proofErr w:type="spellStart"/>
      <w:r w:rsidRPr="0033436A">
        <w:rPr>
          <w:rFonts w:ascii="Times New Roman" w:hAnsi="Times New Roman" w:cs="Times New Roman"/>
          <w:b/>
        </w:rPr>
        <w:t>si</w:t>
      </w:r>
      <w:proofErr w:type="spellEnd"/>
      <w:r w:rsidRPr="0033436A">
        <w:rPr>
          <w:rFonts w:ascii="Times New Roman" w:hAnsi="Times New Roman" w:cs="Times New Roman"/>
          <w:b/>
        </w:rPr>
        <w:t xml:space="preserve"> šeštadieninėje pradinėje mokykloje tikslas – pažadinti ir skati</w:t>
      </w:r>
      <w:r w:rsidR="00FD6E49">
        <w:rPr>
          <w:rFonts w:ascii="Times New Roman" w:hAnsi="Times New Roman" w:cs="Times New Roman"/>
          <w:b/>
        </w:rPr>
        <w:t xml:space="preserve">nti vaiko norą domėtis lietuvių – jo tėvų, senelių ar protėvių </w:t>
      </w:r>
      <w:r w:rsidRPr="0033436A">
        <w:rPr>
          <w:rFonts w:ascii="Times New Roman" w:hAnsi="Times New Roman" w:cs="Times New Roman"/>
          <w:b/>
        </w:rPr>
        <w:t>gimtąja  kalba, kaip viena iš svarbiausių lietuviškumo išlaikymo sąlygų; mokytis ja komunikuoti: bendrauti su bendraamžiais ir kitais savo aplinkos  žmonėmis; išmokti skaityti ir rašyti;  pradėti susipažinti su lietuvių tautosaka ir literatūra, kaip tautos kultūros dalimi; pasirengti lietuvių kalbos ugdymuisi aukštesnėse klasėse.</w:t>
      </w:r>
    </w:p>
    <w:p w:rsidR="00053514" w:rsidRPr="00F72884" w:rsidRDefault="00053514" w:rsidP="00FD6E49">
      <w:pPr>
        <w:pStyle w:val="Pagrindinistekstas"/>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Siekti šio tikslo</w:t>
      </w:r>
      <w:r w:rsidRPr="0033436A">
        <w:rPr>
          <w:rFonts w:ascii="Times New Roman" w:hAnsi="Times New Roman" w:cs="Times New Roman"/>
        </w:rPr>
        <w:t xml:space="preserve"> įmanoma  tik  pasišventusių mokytojų, sąmoningų tėvų ir kantrių   vaikų dėka. Šis vadovėlis turėtų nors šiek tiek palengvinti visų jų dalią. Pirmiausia </w:t>
      </w:r>
      <w:r w:rsidRPr="0033436A">
        <w:rPr>
          <w:rFonts w:ascii="Times New Roman" w:hAnsi="Times New Roman" w:cs="Times New Roman"/>
          <w:b/>
        </w:rPr>
        <w:t>vaikų</w:t>
      </w:r>
      <w:r w:rsidRPr="0033436A">
        <w:rPr>
          <w:rFonts w:ascii="Times New Roman" w:hAnsi="Times New Roman" w:cs="Times New Roman"/>
        </w:rPr>
        <w:t xml:space="preserve"> – gal jiems  bus lengviau išmokti </w:t>
      </w:r>
      <w:r>
        <w:rPr>
          <w:rFonts w:ascii="Times New Roman" w:hAnsi="Times New Roman" w:cs="Times New Roman"/>
        </w:rPr>
        <w:t>lietuvių kalbos</w:t>
      </w:r>
      <w:r w:rsidRPr="0033436A">
        <w:rPr>
          <w:rFonts w:ascii="Times New Roman" w:hAnsi="Times New Roman" w:cs="Times New Roman"/>
        </w:rPr>
        <w:t xml:space="preserve"> skaitant tikslingai parinktus ir jų amžiui pritaikytus meniškus tekstus, atliekant žaidybines užduotis. Antra – </w:t>
      </w:r>
      <w:r w:rsidRPr="0033436A">
        <w:rPr>
          <w:rFonts w:ascii="Times New Roman" w:hAnsi="Times New Roman" w:cs="Times New Roman"/>
          <w:b/>
        </w:rPr>
        <w:t>mokytojų</w:t>
      </w:r>
      <w:r w:rsidRPr="0033436A">
        <w:rPr>
          <w:rFonts w:ascii="Times New Roman" w:hAnsi="Times New Roman" w:cs="Times New Roman"/>
        </w:rPr>
        <w:t>, nes  jie ras pakankamai medžiagos lietuvių kalbos ugdymo programai įgyvendinti: tekstų, užduočių, metodinių patarimų. Be to, visa ši medžiaga pateikiama kaip sistema, kad vaiko kalbinis ugdymas/</w:t>
      </w:r>
      <w:proofErr w:type="spellStart"/>
      <w:r w:rsidRPr="0033436A">
        <w:rPr>
          <w:rFonts w:ascii="Times New Roman" w:hAnsi="Times New Roman" w:cs="Times New Roman"/>
        </w:rPr>
        <w:t>is</w:t>
      </w:r>
      <w:proofErr w:type="spellEnd"/>
      <w:r w:rsidRPr="0033436A">
        <w:rPr>
          <w:rFonts w:ascii="Times New Roman" w:hAnsi="Times New Roman" w:cs="Times New Roman"/>
        </w:rPr>
        <w:t xml:space="preserve"> būtų nuoseklus, nebūtų praleista svarbių dalykų, neatsirastų didelių spragų. Trečia – </w:t>
      </w:r>
      <w:r w:rsidRPr="0033436A">
        <w:rPr>
          <w:rFonts w:ascii="Times New Roman" w:hAnsi="Times New Roman" w:cs="Times New Roman"/>
          <w:b/>
        </w:rPr>
        <w:t>tėvų</w:t>
      </w:r>
      <w:r w:rsidRPr="0033436A">
        <w:rPr>
          <w:rFonts w:ascii="Times New Roman" w:hAnsi="Times New Roman" w:cs="Times New Roman"/>
        </w:rPr>
        <w:t xml:space="preserve">, nes besidomintieji savo atžalų lietuvių </w:t>
      </w:r>
      <w:r w:rsidRPr="0033436A">
        <w:rPr>
          <w:rFonts w:ascii="Times New Roman" w:hAnsi="Times New Roman" w:cs="Times New Roman"/>
        </w:rPr>
        <w:lastRenderedPageBreak/>
        <w:t xml:space="preserve">kalbos mokymusi matys visą sistemą, galės įsijungti į patį ugdymo procesą, pagal savo galimybes padėti vaikui, kai kurie ir patys kartu mokytis. </w:t>
      </w:r>
    </w:p>
    <w:p w:rsidR="0020754F" w:rsidRPr="00FD6E49" w:rsidRDefault="00896D2D" w:rsidP="00FD6E49">
      <w:pPr>
        <w:jc w:val="both"/>
        <w:rPr>
          <w:rFonts w:ascii="Times New Roman" w:hAnsi="Times New Roman" w:cs="Times New Roman"/>
          <w:u w:val="single"/>
        </w:rPr>
      </w:pPr>
      <w:r w:rsidRPr="0033436A">
        <w:rPr>
          <w:rFonts w:ascii="Times New Roman" w:hAnsi="Times New Roman" w:cs="Times New Roman"/>
          <w:b/>
        </w:rPr>
        <w:t xml:space="preserve"> </w:t>
      </w:r>
      <w:r w:rsidR="007277AF">
        <w:rPr>
          <w:rFonts w:ascii="Times New Roman" w:hAnsi="Times New Roman" w:cs="Times New Roman"/>
          <w:b/>
        </w:rPr>
        <w:tab/>
      </w:r>
      <w:r w:rsidR="007277AF" w:rsidRPr="007277AF">
        <w:rPr>
          <w:rFonts w:ascii="Times New Roman" w:hAnsi="Times New Roman" w:cs="Times New Roman"/>
        </w:rPr>
        <w:t xml:space="preserve">Atsižvelgiant </w:t>
      </w:r>
      <w:r w:rsidR="006D19D6">
        <w:rPr>
          <w:rFonts w:ascii="Times New Roman" w:hAnsi="Times New Roman" w:cs="Times New Roman"/>
        </w:rPr>
        <w:t>į aptartus tikslus</w:t>
      </w:r>
      <w:r w:rsidR="007277AF">
        <w:rPr>
          <w:rFonts w:ascii="Times New Roman" w:hAnsi="Times New Roman" w:cs="Times New Roman"/>
        </w:rPr>
        <w:t xml:space="preserve"> buvo formuojamas vadovėlio komplekto turinys – kuriama kalbos ugdymo/</w:t>
      </w:r>
      <w:proofErr w:type="spellStart"/>
      <w:r w:rsidR="007277AF">
        <w:rPr>
          <w:rFonts w:ascii="Times New Roman" w:hAnsi="Times New Roman" w:cs="Times New Roman"/>
        </w:rPr>
        <w:t>si</w:t>
      </w:r>
      <w:proofErr w:type="spellEnd"/>
      <w:r w:rsidR="007277AF">
        <w:rPr>
          <w:rFonts w:ascii="Times New Roman" w:hAnsi="Times New Roman" w:cs="Times New Roman"/>
        </w:rPr>
        <w:t xml:space="preserve"> programa. </w:t>
      </w:r>
      <w:r w:rsidR="0057767C">
        <w:rPr>
          <w:rFonts w:ascii="Times New Roman" w:hAnsi="Times New Roman" w:cs="Times New Roman"/>
        </w:rPr>
        <w:t xml:space="preserve">Taip </w:t>
      </w:r>
      <w:r w:rsidR="0057767C">
        <w:rPr>
          <w:rFonts w:ascii="Times New Roman" w:hAnsi="Times New Roman" w:cs="Times New Roman"/>
          <w:lang w:val="en-US"/>
        </w:rPr>
        <w:t xml:space="preserve">2015 m. </w:t>
      </w:r>
      <w:r w:rsidR="0057767C">
        <w:rPr>
          <w:rFonts w:ascii="Times New Roman" w:hAnsi="Times New Roman" w:cs="Times New Roman"/>
        </w:rPr>
        <w:t xml:space="preserve">buvo sudarytos </w:t>
      </w:r>
      <w:r w:rsidR="0057767C" w:rsidRPr="0057767C">
        <w:rPr>
          <w:rFonts w:ascii="Times New Roman" w:hAnsi="Times New Roman" w:cs="Times New Roman"/>
          <w:b/>
        </w:rPr>
        <w:t>Lietuvių kalbos ugdymo/</w:t>
      </w:r>
      <w:proofErr w:type="spellStart"/>
      <w:r w:rsidR="0057767C" w:rsidRPr="0057767C">
        <w:rPr>
          <w:rFonts w:ascii="Times New Roman" w:hAnsi="Times New Roman" w:cs="Times New Roman"/>
          <w:b/>
        </w:rPr>
        <w:t>si</w:t>
      </w:r>
      <w:proofErr w:type="spellEnd"/>
      <w:r w:rsidR="0057767C" w:rsidRPr="0057767C">
        <w:rPr>
          <w:rFonts w:ascii="Times New Roman" w:hAnsi="Times New Roman" w:cs="Times New Roman"/>
          <w:b/>
        </w:rPr>
        <w:t xml:space="preserve"> gairės šeštadieninių mokyklų I – IV klasei.</w:t>
      </w:r>
      <w:r w:rsidR="0057767C">
        <w:rPr>
          <w:rFonts w:ascii="Times New Roman" w:hAnsi="Times New Roman" w:cs="Times New Roman"/>
        </w:rPr>
        <w:t xml:space="preserve"> Jas sudarant remtasi </w:t>
      </w:r>
      <w:r w:rsidR="0057767C" w:rsidRPr="0057767C">
        <w:rPr>
          <w:rFonts w:ascii="Times New Roman" w:hAnsi="Times New Roman" w:cs="Times New Roman"/>
          <w:b/>
        </w:rPr>
        <w:t>JAV LB Švietimo Tarybos l</w:t>
      </w:r>
      <w:r w:rsidR="006223DE">
        <w:rPr>
          <w:rFonts w:ascii="Times New Roman" w:hAnsi="Times New Roman" w:cs="Times New Roman"/>
          <w:b/>
        </w:rPr>
        <w:t>ietuvių kalbos ugdymosi gairėmis</w:t>
      </w:r>
      <w:r w:rsidR="00F72884">
        <w:rPr>
          <w:rFonts w:ascii="Times New Roman" w:hAnsi="Times New Roman" w:cs="Times New Roman"/>
          <w:b/>
        </w:rPr>
        <w:t xml:space="preserve">, </w:t>
      </w:r>
      <w:r w:rsidR="00292995">
        <w:rPr>
          <w:rFonts w:ascii="Times New Roman" w:hAnsi="Times New Roman" w:cs="Times New Roman"/>
        </w:rPr>
        <w:t xml:space="preserve">Lietuvos mokyklose įgyvendinama </w:t>
      </w:r>
      <w:r w:rsidR="0057767C" w:rsidRPr="0057767C">
        <w:rPr>
          <w:rFonts w:ascii="Times New Roman" w:hAnsi="Times New Roman" w:cs="Times New Roman"/>
          <w:b/>
        </w:rPr>
        <w:t>Bendrąja lietuvių</w:t>
      </w:r>
      <w:r w:rsidR="00F72884">
        <w:rPr>
          <w:rFonts w:ascii="Times New Roman" w:hAnsi="Times New Roman" w:cs="Times New Roman"/>
          <w:b/>
        </w:rPr>
        <w:t xml:space="preserve"> kalbos programa I – IV  klasei </w:t>
      </w:r>
      <w:r w:rsidR="00F72884">
        <w:rPr>
          <w:rFonts w:ascii="Times New Roman" w:hAnsi="Times New Roman" w:cs="Times New Roman"/>
        </w:rPr>
        <w:t xml:space="preserve">ir </w:t>
      </w:r>
      <w:r w:rsidR="00F72884" w:rsidRPr="00F72884">
        <w:rPr>
          <w:rFonts w:ascii="Times New Roman" w:hAnsi="Times New Roman" w:cs="Times New Roman"/>
          <w:b/>
        </w:rPr>
        <w:t>Bendraisiais Europos kalbų mokymosi, mokymo ir vertinimo metmenimis</w:t>
      </w:r>
      <w:r w:rsidR="00F72884">
        <w:rPr>
          <w:rFonts w:ascii="Times New Roman" w:hAnsi="Times New Roman" w:cs="Times New Roman"/>
        </w:rPr>
        <w:t>.</w:t>
      </w:r>
      <w:r w:rsidR="0057767C" w:rsidRPr="0057767C">
        <w:rPr>
          <w:rFonts w:ascii="Times New Roman" w:hAnsi="Times New Roman" w:cs="Times New Roman"/>
          <w:b/>
        </w:rPr>
        <w:t xml:space="preserve"> </w:t>
      </w:r>
      <w:r w:rsidR="0057767C" w:rsidRPr="0057767C">
        <w:rPr>
          <w:rFonts w:ascii="Times New Roman" w:hAnsi="Times New Roman" w:cs="Times New Roman"/>
        </w:rPr>
        <w:t>Be to, komplekto autorė</w:t>
      </w:r>
      <w:r w:rsidR="0057767C">
        <w:rPr>
          <w:rFonts w:ascii="Times New Roman" w:hAnsi="Times New Roman" w:cs="Times New Roman"/>
        </w:rPr>
        <w:t xml:space="preserve"> susipažino su Lietuvoje išleistais užsienio lietuviams skirtais vadovėliais, dalyvavo įvairiuose seminaruose, skirtuose lietuvių kalbos mokymui/</w:t>
      </w:r>
      <w:proofErr w:type="spellStart"/>
      <w:r w:rsidR="0057767C">
        <w:rPr>
          <w:rFonts w:ascii="Times New Roman" w:hAnsi="Times New Roman" w:cs="Times New Roman"/>
        </w:rPr>
        <w:t>si</w:t>
      </w:r>
      <w:proofErr w:type="spellEnd"/>
      <w:r w:rsidR="0057767C">
        <w:rPr>
          <w:rFonts w:ascii="Times New Roman" w:hAnsi="Times New Roman" w:cs="Times New Roman"/>
        </w:rPr>
        <w:t xml:space="preserve">. </w:t>
      </w:r>
      <w:r w:rsidR="0057767C" w:rsidRPr="006223DE">
        <w:rPr>
          <w:rFonts w:ascii="Times New Roman" w:hAnsi="Times New Roman" w:cs="Times New Roman"/>
        </w:rPr>
        <w:t xml:space="preserve">Rašydama antros klasės vadovėlį turėjo galimybę </w:t>
      </w:r>
      <w:r w:rsidR="00F72884" w:rsidRPr="006223DE">
        <w:rPr>
          <w:rFonts w:ascii="Times New Roman" w:hAnsi="Times New Roman" w:cs="Times New Roman"/>
        </w:rPr>
        <w:t xml:space="preserve">naudotis </w:t>
      </w:r>
      <w:r w:rsidR="00F72884" w:rsidRPr="006223DE">
        <w:rPr>
          <w:rFonts w:ascii="Times New Roman" w:hAnsi="Times New Roman" w:cs="Times New Roman"/>
          <w:lang w:val="en-US"/>
        </w:rPr>
        <w:t xml:space="preserve">2016 m. </w:t>
      </w:r>
      <w:r w:rsidR="006223DE" w:rsidRPr="006223DE">
        <w:rPr>
          <w:rFonts w:ascii="Times New Roman" w:hAnsi="Times New Roman" w:cs="Times New Roman"/>
        </w:rPr>
        <w:t>paskelbta Lietuvių kalbos pradinio ugdymo program</w:t>
      </w:r>
      <w:r w:rsidR="006223DE">
        <w:rPr>
          <w:rFonts w:ascii="Times New Roman" w:hAnsi="Times New Roman" w:cs="Times New Roman"/>
        </w:rPr>
        <w:t xml:space="preserve">a šeštadieninėms JAV mokykloms. </w:t>
      </w:r>
      <w:r w:rsidR="00292995" w:rsidRPr="00292995">
        <w:rPr>
          <w:rFonts w:ascii="Times New Roman" w:hAnsi="Times New Roman" w:cs="Times New Roman"/>
        </w:rPr>
        <w:t>Lietuvių kalbos ugdymo/</w:t>
      </w:r>
      <w:proofErr w:type="spellStart"/>
      <w:r w:rsidR="00292995" w:rsidRPr="00292995">
        <w:rPr>
          <w:rFonts w:ascii="Times New Roman" w:hAnsi="Times New Roman" w:cs="Times New Roman"/>
        </w:rPr>
        <w:t>si</w:t>
      </w:r>
      <w:proofErr w:type="spellEnd"/>
      <w:r w:rsidR="00292995" w:rsidRPr="00292995">
        <w:rPr>
          <w:rFonts w:ascii="Times New Roman" w:hAnsi="Times New Roman" w:cs="Times New Roman"/>
        </w:rPr>
        <w:t xml:space="preserve"> gairės šeštadieninių mokyklų I – IV </w:t>
      </w:r>
      <w:r w:rsidR="00292995">
        <w:rPr>
          <w:rFonts w:ascii="Times New Roman" w:hAnsi="Times New Roman" w:cs="Times New Roman"/>
        </w:rPr>
        <w:t xml:space="preserve">klasei buvo aptartos Čikagos ir </w:t>
      </w:r>
      <w:proofErr w:type="spellStart"/>
      <w:r w:rsidR="00292995">
        <w:rPr>
          <w:rFonts w:ascii="Times New Roman" w:hAnsi="Times New Roman" w:cs="Times New Roman"/>
        </w:rPr>
        <w:t>Lemonto</w:t>
      </w:r>
      <w:proofErr w:type="spellEnd"/>
      <w:r w:rsidR="00292995">
        <w:rPr>
          <w:rFonts w:ascii="Times New Roman" w:hAnsi="Times New Roman" w:cs="Times New Roman"/>
        </w:rPr>
        <w:t xml:space="preserve"> lituanistinėse mokyklose, užsienio lietuviškų mokyklų mokytojų seminare Anykščiuose, gauta daug mokytojų pasiūlymų ir pastabų, į daugelį jų atsižvelgta.</w:t>
      </w:r>
      <w:r w:rsidR="006223DE">
        <w:rPr>
          <w:rFonts w:ascii="Times New Roman" w:hAnsi="Times New Roman" w:cs="Times New Roman"/>
        </w:rPr>
        <w:t xml:space="preserve"> Su vadovėlio „Aš – antrokas“ projektu buvo supažindinta nemažai JAV lituanistinių mokyklų mokytojų, tartasi, diskutuota. Dalį pasiūlytų temų mokytojai atmetė, pateikė savas. </w:t>
      </w:r>
    </w:p>
    <w:p w:rsidR="0020754F" w:rsidRPr="0005469E" w:rsidRDefault="0020754F" w:rsidP="0005469E">
      <w:pPr>
        <w:pStyle w:val="Pagrindinistekstas"/>
        <w:spacing w:after="0" w:line="240" w:lineRule="auto"/>
        <w:ind w:firstLine="709"/>
        <w:rPr>
          <w:rFonts w:ascii="Times New Roman" w:hAnsi="Times New Roman" w:cs="Times New Roman"/>
          <w:noProof/>
        </w:rPr>
      </w:pPr>
      <w:r w:rsidRPr="0005469E">
        <w:rPr>
          <w:rFonts w:ascii="Times New Roman" w:hAnsi="Times New Roman" w:cs="Times New Roman"/>
          <w:b/>
          <w:bCs/>
          <w:noProof/>
        </w:rPr>
        <w:t>Pagrindinis vadovėlio sudarymo principas</w:t>
      </w:r>
      <w:r w:rsidR="0005469E">
        <w:rPr>
          <w:rFonts w:ascii="Times New Roman" w:hAnsi="Times New Roman" w:cs="Times New Roman"/>
          <w:noProof/>
        </w:rPr>
        <w:t xml:space="preserve"> – </w:t>
      </w:r>
      <w:r w:rsidRPr="001020E2">
        <w:rPr>
          <w:rFonts w:ascii="Times New Roman" w:hAnsi="Times New Roman" w:cs="Times New Roman"/>
          <w:b/>
          <w:noProof/>
        </w:rPr>
        <w:t>vidinė   kalbos  ugdymo</w:t>
      </w:r>
      <w:r w:rsidR="001020E2">
        <w:rPr>
          <w:rFonts w:ascii="Times New Roman" w:hAnsi="Times New Roman" w:cs="Times New Roman"/>
          <w:b/>
          <w:noProof/>
        </w:rPr>
        <w:t>/si</w:t>
      </w:r>
      <w:r w:rsidRPr="001020E2">
        <w:rPr>
          <w:rFonts w:ascii="Times New Roman" w:hAnsi="Times New Roman" w:cs="Times New Roman"/>
          <w:b/>
          <w:noProof/>
        </w:rPr>
        <w:t xml:space="preserve">  integracija</w:t>
      </w:r>
      <w:r w:rsidRPr="0005469E">
        <w:rPr>
          <w:rFonts w:ascii="Times New Roman" w:hAnsi="Times New Roman" w:cs="Times New Roman"/>
          <w:noProof/>
        </w:rPr>
        <w:t xml:space="preserve">, t. </w:t>
      </w:r>
      <w:r w:rsidR="0005469E">
        <w:rPr>
          <w:rFonts w:ascii="Times New Roman" w:hAnsi="Times New Roman" w:cs="Times New Roman"/>
          <w:noProof/>
        </w:rPr>
        <w:t>y. jame sujung</w:t>
      </w:r>
      <w:r w:rsidRPr="0005469E">
        <w:rPr>
          <w:rFonts w:ascii="Times New Roman" w:hAnsi="Times New Roman" w:cs="Times New Roman"/>
          <w:noProof/>
        </w:rPr>
        <w:t xml:space="preserve">tos </w:t>
      </w:r>
      <w:r w:rsidR="0005469E">
        <w:rPr>
          <w:rFonts w:ascii="Times New Roman" w:hAnsi="Times New Roman" w:cs="Times New Roman"/>
          <w:noProof/>
        </w:rPr>
        <w:t xml:space="preserve">ir persipina </w:t>
      </w:r>
      <w:r w:rsidR="001020E2">
        <w:rPr>
          <w:rFonts w:ascii="Times New Roman" w:hAnsi="Times New Roman" w:cs="Times New Roman"/>
          <w:noProof/>
        </w:rPr>
        <w:t>visos lietuvių kalbos moky</w:t>
      </w:r>
      <w:r w:rsidRPr="0005469E">
        <w:rPr>
          <w:rFonts w:ascii="Times New Roman" w:hAnsi="Times New Roman" w:cs="Times New Roman"/>
          <w:noProof/>
        </w:rPr>
        <w:t xml:space="preserve">mo/si sritys: </w:t>
      </w:r>
    </w:p>
    <w:p w:rsidR="0020754F" w:rsidRPr="0005469E" w:rsidRDefault="0020754F" w:rsidP="0005469E">
      <w:pPr>
        <w:pStyle w:val="Pagrindinistekstas"/>
        <w:spacing w:after="0" w:line="240" w:lineRule="auto"/>
        <w:ind w:firstLine="709"/>
        <w:rPr>
          <w:rFonts w:ascii="Times New Roman" w:hAnsi="Times New Roman" w:cs="Times New Roman"/>
          <w:noProof/>
        </w:rPr>
      </w:pPr>
      <w:r w:rsidRPr="0005469E">
        <w:rPr>
          <w:rFonts w:ascii="Times New Roman" w:hAnsi="Times New Roman" w:cs="Times New Roman"/>
          <w:noProof/>
        </w:rPr>
        <w:t xml:space="preserve">• mokymasis </w:t>
      </w:r>
      <w:r w:rsidRPr="0005469E">
        <w:rPr>
          <w:rFonts w:ascii="Times New Roman" w:hAnsi="Times New Roman" w:cs="Times New Roman"/>
          <w:b/>
          <w:noProof/>
        </w:rPr>
        <w:t>klausytis</w:t>
      </w:r>
      <w:r w:rsidRPr="0005469E">
        <w:rPr>
          <w:rFonts w:ascii="Times New Roman" w:hAnsi="Times New Roman" w:cs="Times New Roman"/>
          <w:noProof/>
        </w:rPr>
        <w:t xml:space="preserve">  lietuviškos šnekos ir </w:t>
      </w:r>
      <w:r w:rsidRPr="0005469E">
        <w:rPr>
          <w:rFonts w:ascii="Times New Roman" w:hAnsi="Times New Roman" w:cs="Times New Roman"/>
          <w:b/>
          <w:noProof/>
        </w:rPr>
        <w:t>kalbėti</w:t>
      </w:r>
      <w:r w:rsidRPr="0005469E">
        <w:rPr>
          <w:rFonts w:ascii="Times New Roman" w:hAnsi="Times New Roman" w:cs="Times New Roman"/>
          <w:noProof/>
        </w:rPr>
        <w:t xml:space="preserve">;  </w:t>
      </w:r>
    </w:p>
    <w:p w:rsidR="0020754F" w:rsidRPr="0005469E" w:rsidRDefault="0020754F" w:rsidP="0005469E">
      <w:pPr>
        <w:pStyle w:val="Pagrindinistekstas"/>
        <w:spacing w:after="0" w:line="240" w:lineRule="auto"/>
        <w:ind w:firstLine="709"/>
        <w:rPr>
          <w:rFonts w:ascii="Times New Roman" w:hAnsi="Times New Roman" w:cs="Times New Roman"/>
          <w:noProof/>
        </w:rPr>
      </w:pPr>
      <w:r w:rsidRPr="0005469E">
        <w:rPr>
          <w:rFonts w:ascii="Times New Roman" w:hAnsi="Times New Roman" w:cs="Times New Roman"/>
          <w:noProof/>
        </w:rPr>
        <w:t xml:space="preserve">• mokymasis </w:t>
      </w:r>
      <w:r w:rsidRPr="0005469E">
        <w:rPr>
          <w:rFonts w:ascii="Times New Roman" w:hAnsi="Times New Roman" w:cs="Times New Roman"/>
          <w:b/>
          <w:noProof/>
        </w:rPr>
        <w:t>skaityti</w:t>
      </w:r>
      <w:r w:rsidRPr="0005469E">
        <w:rPr>
          <w:rFonts w:ascii="Times New Roman" w:hAnsi="Times New Roman" w:cs="Times New Roman"/>
          <w:noProof/>
        </w:rPr>
        <w:t xml:space="preserve"> tekstą ir pradėti pažinti  lietuvių  tautosaką  bei  vaikų  literatūrą,  etnokultūros  elementus;</w:t>
      </w:r>
    </w:p>
    <w:p w:rsidR="0020754F" w:rsidRPr="0005469E" w:rsidRDefault="0020754F" w:rsidP="0005469E">
      <w:pPr>
        <w:pStyle w:val="Pagrindinistekstas"/>
        <w:spacing w:after="0" w:line="240" w:lineRule="auto"/>
        <w:ind w:firstLine="709"/>
        <w:rPr>
          <w:rFonts w:ascii="Times New Roman" w:hAnsi="Times New Roman" w:cs="Times New Roman"/>
          <w:noProof/>
        </w:rPr>
      </w:pPr>
      <w:r w:rsidRPr="0005469E">
        <w:rPr>
          <w:rFonts w:ascii="Times New Roman" w:hAnsi="Times New Roman" w:cs="Times New Roman"/>
          <w:noProof/>
        </w:rPr>
        <w:t xml:space="preserve">• mokymasis  </w:t>
      </w:r>
      <w:r w:rsidRPr="0005469E">
        <w:rPr>
          <w:rFonts w:ascii="Times New Roman" w:hAnsi="Times New Roman" w:cs="Times New Roman"/>
          <w:b/>
          <w:noProof/>
        </w:rPr>
        <w:t>rašyti</w:t>
      </w:r>
      <w:r w:rsidRPr="0005469E">
        <w:rPr>
          <w:rFonts w:ascii="Times New Roman" w:hAnsi="Times New Roman" w:cs="Times New Roman"/>
          <w:noProof/>
        </w:rPr>
        <w:t xml:space="preserve">   žodžius, sakinius lietuviškais  rašmenimis (spausdintinėmis  raidėmis) ir  kurti  tekstą lietuvių kalba;</w:t>
      </w:r>
    </w:p>
    <w:p w:rsidR="0020754F" w:rsidRPr="0005469E" w:rsidRDefault="0020754F" w:rsidP="0005469E">
      <w:pPr>
        <w:pStyle w:val="Pagrindinistekstas"/>
        <w:spacing w:after="0" w:line="240" w:lineRule="auto"/>
        <w:ind w:firstLine="709"/>
        <w:rPr>
          <w:rFonts w:ascii="Times New Roman" w:hAnsi="Times New Roman" w:cs="Times New Roman"/>
          <w:noProof/>
        </w:rPr>
      </w:pPr>
      <w:r w:rsidRPr="0005469E">
        <w:rPr>
          <w:rFonts w:ascii="Times New Roman" w:hAnsi="Times New Roman" w:cs="Times New Roman"/>
          <w:noProof/>
        </w:rPr>
        <w:t xml:space="preserve">• elementarus </w:t>
      </w:r>
      <w:r w:rsidRPr="0005469E">
        <w:rPr>
          <w:rFonts w:ascii="Times New Roman" w:hAnsi="Times New Roman" w:cs="Times New Roman"/>
          <w:b/>
          <w:noProof/>
        </w:rPr>
        <w:t>kalbos sandaros pažinimas</w:t>
      </w:r>
      <w:r w:rsidRPr="0005469E">
        <w:rPr>
          <w:rFonts w:ascii="Times New Roman" w:hAnsi="Times New Roman" w:cs="Times New Roman"/>
          <w:noProof/>
        </w:rPr>
        <w:t xml:space="preserve"> (fonetikos, morfologijos, leksikos, sintaksės elementai), teksto tipai (pasakojimas, aprašymas);</w:t>
      </w:r>
    </w:p>
    <w:p w:rsidR="0020754F" w:rsidRPr="0005469E" w:rsidRDefault="0020754F" w:rsidP="0005469E">
      <w:pPr>
        <w:pStyle w:val="Pagrindinistekstas"/>
        <w:spacing w:after="0" w:line="240" w:lineRule="auto"/>
        <w:ind w:firstLine="709"/>
        <w:rPr>
          <w:rFonts w:ascii="Times New Roman" w:hAnsi="Times New Roman" w:cs="Times New Roman"/>
          <w:noProof/>
        </w:rPr>
      </w:pPr>
      <w:r w:rsidRPr="0005469E">
        <w:rPr>
          <w:rFonts w:ascii="Times New Roman" w:hAnsi="Times New Roman" w:cs="Times New Roman"/>
          <w:noProof/>
        </w:rPr>
        <w:t>• Lietuvos kultūros, istorijos, geografijos elementai</w:t>
      </w:r>
      <w:r w:rsidR="0005469E">
        <w:rPr>
          <w:rFonts w:ascii="Times New Roman" w:hAnsi="Times New Roman" w:cs="Times New Roman"/>
          <w:noProof/>
        </w:rPr>
        <w:t>.</w:t>
      </w:r>
    </w:p>
    <w:p w:rsidR="00053514" w:rsidRDefault="0005469E" w:rsidP="0005469E">
      <w:pPr>
        <w:pStyle w:val="Pagrindinistekstas"/>
        <w:spacing w:after="0" w:line="240" w:lineRule="auto"/>
        <w:ind w:firstLine="709"/>
        <w:rPr>
          <w:rFonts w:ascii="Times New Roman" w:hAnsi="Times New Roman" w:cs="Times New Roman"/>
          <w:noProof/>
        </w:rPr>
      </w:pPr>
      <w:r>
        <w:rPr>
          <w:rFonts w:ascii="Times New Roman" w:hAnsi="Times New Roman" w:cs="Times New Roman"/>
          <w:noProof/>
        </w:rPr>
        <w:t>Ši integracija tituliniame vadovėlio lape</w:t>
      </w:r>
      <w:r w:rsidR="00053514">
        <w:rPr>
          <w:rFonts w:ascii="Times New Roman" w:hAnsi="Times New Roman" w:cs="Times New Roman"/>
          <w:noProof/>
        </w:rPr>
        <w:t xml:space="preserve"> išreikšta žodžiais:</w:t>
      </w:r>
    </w:p>
    <w:p w:rsidR="00053514" w:rsidRDefault="0020754F" w:rsidP="00053514">
      <w:pPr>
        <w:pStyle w:val="Pagrindinistekstas"/>
        <w:spacing w:after="0" w:line="240" w:lineRule="auto"/>
        <w:ind w:firstLine="709"/>
        <w:rPr>
          <w:rFonts w:ascii="Times New Roman" w:hAnsi="Times New Roman" w:cs="Times New Roman"/>
          <w:noProof/>
        </w:rPr>
      </w:pPr>
      <w:r w:rsidRPr="0005469E">
        <w:rPr>
          <w:rFonts w:ascii="Times New Roman" w:hAnsi="Times New Roman" w:cs="Times New Roman"/>
          <w:noProof/>
        </w:rPr>
        <w:t xml:space="preserve"> </w:t>
      </w:r>
      <w:r w:rsidRPr="0005469E">
        <w:rPr>
          <w:rFonts w:ascii="Times New Roman" w:hAnsi="Times New Roman" w:cs="Times New Roman"/>
          <w:b/>
          <w:bCs/>
          <w:noProof/>
        </w:rPr>
        <w:t>,,Klausau”, ,,Kalbu”, ,,Skaitau”, ,,Rašau”</w:t>
      </w:r>
      <w:r w:rsidRPr="0005469E">
        <w:rPr>
          <w:rFonts w:ascii="Times New Roman" w:hAnsi="Times New Roman" w:cs="Times New Roman"/>
          <w:noProof/>
        </w:rPr>
        <w:t xml:space="preserve">. </w:t>
      </w:r>
    </w:p>
    <w:p w:rsidR="0020754F" w:rsidRPr="0005469E" w:rsidRDefault="00053514" w:rsidP="00053514">
      <w:pPr>
        <w:pStyle w:val="Pagrindinistekstas"/>
        <w:spacing w:after="0" w:line="240" w:lineRule="auto"/>
        <w:jc w:val="both"/>
        <w:rPr>
          <w:rFonts w:ascii="Times New Roman" w:hAnsi="Times New Roman" w:cs="Times New Roman"/>
          <w:noProof/>
        </w:rPr>
      </w:pPr>
      <w:r>
        <w:rPr>
          <w:rFonts w:ascii="Times New Roman" w:hAnsi="Times New Roman" w:cs="Times New Roman"/>
          <w:noProof/>
        </w:rPr>
        <w:t xml:space="preserve">           </w:t>
      </w:r>
      <w:r w:rsidR="0020754F" w:rsidRPr="0005469E">
        <w:rPr>
          <w:rFonts w:ascii="Times New Roman" w:hAnsi="Times New Roman" w:cs="Times New Roman"/>
          <w:noProof/>
        </w:rPr>
        <w:t xml:space="preserve">Taigi  vadovėlis neapsiriboja tik  šnekamosios </w:t>
      </w:r>
      <w:r w:rsidR="001020E2">
        <w:rPr>
          <w:rFonts w:ascii="Times New Roman" w:hAnsi="Times New Roman" w:cs="Times New Roman"/>
          <w:noProof/>
        </w:rPr>
        <w:t xml:space="preserve">ir rašomosios </w:t>
      </w:r>
      <w:r w:rsidR="0020754F" w:rsidRPr="0005469E">
        <w:rPr>
          <w:rFonts w:ascii="Times New Roman" w:hAnsi="Times New Roman" w:cs="Times New Roman"/>
          <w:noProof/>
        </w:rPr>
        <w:t>lietuvių kalbos mokymu bendravimo, susižinojimo tikslais, o skirtas lietuvių kalbos, tautosakos ir literatūros, kaip kultūros dalies, pažinimui, lietuviškumo puoselėjimui.</w:t>
      </w:r>
      <w:r>
        <w:rPr>
          <w:rFonts w:ascii="Times New Roman" w:hAnsi="Times New Roman" w:cs="Times New Roman"/>
          <w:noProof/>
        </w:rPr>
        <w:t xml:space="preserve"> </w:t>
      </w:r>
      <w:r w:rsidRPr="0033436A">
        <w:rPr>
          <w:rFonts w:ascii="Times New Roman" w:hAnsi="Times New Roman" w:cs="Times New Roman"/>
        </w:rPr>
        <w:t>Gyvenant toli nuo Lietuvos, šiam tikslui pasiekti reikalinga ypatinga aplinka ir ypatingas sąlytis su</w:t>
      </w:r>
      <w:r>
        <w:rPr>
          <w:rFonts w:ascii="Times New Roman" w:hAnsi="Times New Roman" w:cs="Times New Roman"/>
        </w:rPr>
        <w:t xml:space="preserve"> savąja kultūra. Pristatant vadovėlį nėra tikslo </w:t>
      </w:r>
      <w:r w:rsidRPr="0033436A">
        <w:rPr>
          <w:rFonts w:ascii="Times New Roman" w:hAnsi="Times New Roman" w:cs="Times New Roman"/>
        </w:rPr>
        <w:t xml:space="preserve">plačiai aptarinėti lituanistinėse mokyklose sudarytos aplinkos – ji išties </w:t>
      </w:r>
      <w:r>
        <w:rPr>
          <w:rFonts w:ascii="Times New Roman" w:hAnsi="Times New Roman" w:cs="Times New Roman"/>
        </w:rPr>
        <w:t>lietuviška. Bet reikia</w:t>
      </w:r>
      <w:r w:rsidRPr="0033436A">
        <w:rPr>
          <w:rFonts w:ascii="Times New Roman" w:hAnsi="Times New Roman" w:cs="Times New Roman"/>
        </w:rPr>
        <w:t xml:space="preserve"> pabrėžti vieną iš svarbiausių sąlygų – sąlytį su lietuviškais papročiais, tautosaka ir literat</w:t>
      </w:r>
      <w:r>
        <w:rPr>
          <w:rFonts w:ascii="Times New Roman" w:hAnsi="Times New Roman" w:cs="Times New Roman"/>
        </w:rPr>
        <w:t>ūra. Kūrybinės grupės nuomone</w:t>
      </w:r>
      <w:r w:rsidRPr="0033436A">
        <w:rPr>
          <w:rFonts w:ascii="Times New Roman" w:hAnsi="Times New Roman" w:cs="Times New Roman"/>
        </w:rPr>
        <w:t xml:space="preserve">, </w:t>
      </w:r>
      <w:r w:rsidRPr="00053514">
        <w:rPr>
          <w:rFonts w:ascii="Times New Roman" w:hAnsi="Times New Roman" w:cs="Times New Roman"/>
          <w:b/>
        </w:rPr>
        <w:t>mokant lietuvių kalbos, kaip lietuviškumo perėmimo ir išlaikymo garanto, svarbiausias vaidmuo turėtų tekti tautosakos ir grožinės literatūros tekstams</w:t>
      </w:r>
      <w:r w:rsidRPr="0033436A">
        <w:rPr>
          <w:rFonts w:ascii="Times New Roman" w:hAnsi="Times New Roman" w:cs="Times New Roman"/>
        </w:rPr>
        <w:t>. Be mūsų tautos l</w:t>
      </w:r>
      <w:r>
        <w:rPr>
          <w:rFonts w:ascii="Times New Roman" w:hAnsi="Times New Roman" w:cs="Times New Roman"/>
        </w:rPr>
        <w:t xml:space="preserve">iteratūros kalbos mokymasis taptų eilinių pokalbių rinkiniu, reikalingu </w:t>
      </w:r>
      <w:r w:rsidRPr="0033436A">
        <w:rPr>
          <w:rFonts w:ascii="Times New Roman" w:hAnsi="Times New Roman" w:cs="Times New Roman"/>
        </w:rPr>
        <w:t>kasdieniniame be</w:t>
      </w:r>
      <w:r>
        <w:rPr>
          <w:rFonts w:ascii="Times New Roman" w:hAnsi="Times New Roman" w:cs="Times New Roman"/>
        </w:rPr>
        <w:t xml:space="preserve">ndravime, bet neperteikiančiu </w:t>
      </w:r>
      <w:r w:rsidRPr="0033436A">
        <w:rPr>
          <w:rFonts w:ascii="Times New Roman" w:hAnsi="Times New Roman" w:cs="Times New Roman"/>
        </w:rPr>
        <w:t xml:space="preserve">tautos dvasios, kalbos savitumo, jos kultūros. </w:t>
      </w:r>
    </w:p>
    <w:p w:rsidR="006D19D6" w:rsidRPr="006D19D6" w:rsidRDefault="006D19D6" w:rsidP="0026002B">
      <w:pPr>
        <w:pStyle w:val="Pagrindinistekstas"/>
        <w:spacing w:after="0" w:line="240" w:lineRule="auto"/>
        <w:ind w:left="709"/>
        <w:jc w:val="both"/>
        <w:rPr>
          <w:rFonts w:ascii="Times New Roman" w:hAnsi="Times New Roman" w:cs="Times New Roman"/>
          <w:bCs/>
          <w:noProof/>
        </w:rPr>
      </w:pPr>
      <w:r w:rsidRPr="006D19D6">
        <w:rPr>
          <w:rFonts w:ascii="Times New Roman" w:hAnsi="Times New Roman" w:cs="Times New Roman"/>
          <w:bCs/>
          <w:noProof/>
        </w:rPr>
        <w:t xml:space="preserve">Išsamiau aptarsime kiekvienos kalbinės veiklos srities </w:t>
      </w:r>
      <w:r w:rsidRPr="0051159C">
        <w:rPr>
          <w:rFonts w:ascii="Times New Roman" w:hAnsi="Times New Roman" w:cs="Times New Roman"/>
          <w:b/>
          <w:bCs/>
          <w:noProof/>
        </w:rPr>
        <w:t>tikslus</w:t>
      </w:r>
      <w:r w:rsidRPr="006D19D6">
        <w:rPr>
          <w:rFonts w:ascii="Times New Roman" w:hAnsi="Times New Roman" w:cs="Times New Roman"/>
          <w:bCs/>
          <w:noProof/>
        </w:rPr>
        <w:t xml:space="preserve"> II klasėje ir kaip jie </w:t>
      </w:r>
    </w:p>
    <w:p w:rsidR="006D19D6" w:rsidRPr="006D19D6" w:rsidRDefault="006D19D6" w:rsidP="0026002B">
      <w:pPr>
        <w:pStyle w:val="Pagrindinistekstas"/>
        <w:spacing w:after="0" w:line="240" w:lineRule="auto"/>
        <w:jc w:val="both"/>
        <w:rPr>
          <w:rFonts w:ascii="Times New Roman" w:hAnsi="Times New Roman" w:cs="Times New Roman"/>
          <w:bCs/>
          <w:noProof/>
        </w:rPr>
      </w:pPr>
      <w:r w:rsidRPr="006D19D6">
        <w:rPr>
          <w:rFonts w:ascii="Times New Roman" w:hAnsi="Times New Roman" w:cs="Times New Roman"/>
          <w:bCs/>
          <w:noProof/>
        </w:rPr>
        <w:t xml:space="preserve">įgyvendinti vadovėlio komplekte.     </w:t>
      </w:r>
    </w:p>
    <w:p w:rsidR="0032154C" w:rsidRPr="006D19D6" w:rsidRDefault="006D19D6"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bCs/>
          <w:noProof/>
        </w:rPr>
        <w:t xml:space="preserve"> </w:t>
      </w:r>
      <w:r w:rsidR="0032154C" w:rsidRPr="006D19D6">
        <w:rPr>
          <w:rFonts w:ascii="Times New Roman" w:hAnsi="Times New Roman" w:cs="Times New Roman"/>
          <w:b/>
          <w:bCs/>
          <w:noProof/>
        </w:rPr>
        <w:t>Klausymas:</w:t>
      </w:r>
    </w:p>
    <w:p w:rsidR="0032154C" w:rsidRPr="006D19D6" w:rsidRDefault="0032154C"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xml:space="preserve">• toliau mokytis išgirsti lietuvių kalbos žodžių garsus, jų skirtumus nuo anglų (ar kitos) kalbos, sakinio intonaciją, poezijos skambesį; </w:t>
      </w:r>
    </w:p>
    <w:p w:rsidR="0032154C" w:rsidRPr="006D19D6" w:rsidRDefault="0032154C"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toliau mokytis rašyti žodžius pagal taisyklingą tarimą;</w:t>
      </w:r>
    </w:p>
    <w:p w:rsidR="0032154C" w:rsidRPr="006D19D6" w:rsidRDefault="0032154C"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plėsti vaiko kalbos žodyną;</w:t>
      </w:r>
    </w:p>
    <w:p w:rsidR="0032154C" w:rsidRPr="006D19D6" w:rsidRDefault="0032154C"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suvokti girdimos kalbos turinį, suprasti pašnekovą, susižinoti, bendrauti;</w:t>
      </w:r>
    </w:p>
    <w:p w:rsidR="0032154C" w:rsidRPr="006D19D6" w:rsidRDefault="0032154C"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perimti lietuvių kalbos savitumą, jos dvasią.</w:t>
      </w:r>
    </w:p>
    <w:p w:rsidR="0032154C" w:rsidRPr="006D19D6" w:rsidRDefault="0032154C" w:rsidP="0026002B">
      <w:pPr>
        <w:pStyle w:val="Pagrindinistekstas"/>
        <w:spacing w:after="0" w:line="240" w:lineRule="auto"/>
        <w:jc w:val="both"/>
        <w:rPr>
          <w:rFonts w:ascii="Times New Roman" w:hAnsi="Times New Roman" w:cs="Times New Roman"/>
          <w:noProof/>
        </w:rPr>
      </w:pPr>
      <w:r w:rsidRPr="006D19D6">
        <w:rPr>
          <w:rFonts w:ascii="Times New Roman" w:hAnsi="Times New Roman" w:cs="Times New Roman"/>
          <w:noProof/>
        </w:rPr>
        <w:tab/>
        <w:t xml:space="preserve">Vadovėlio komplekte mokymasis klausytis apima visą kalbos sistemą: nuo garso iki rišlios kalbos, arba teksto. Siūlomos užduotys moko antrokus įsiklausyti į  žodžio garsus, žodžių skambesį mokytojo, draugų kalboje, poezijoje (čia jis ryškiausias), sakinio intonaciją pokalbiuose, skaitomų kūrinių dialoguose ir pagaliau – išgirsti mokinių, mokytojo pasakojimus,  skaitomus tekstus ir </w:t>
      </w:r>
      <w:r w:rsidRPr="006D19D6">
        <w:rPr>
          <w:rFonts w:ascii="Times New Roman" w:hAnsi="Times New Roman" w:cs="Times New Roman"/>
          <w:noProof/>
        </w:rPr>
        <w:lastRenderedPageBreak/>
        <w:t>suvokti jų prasmę.</w:t>
      </w:r>
    </w:p>
    <w:p w:rsidR="000D1DCC" w:rsidRPr="006D19D6" w:rsidRDefault="000D1DCC"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b/>
          <w:bCs/>
          <w:noProof/>
        </w:rPr>
        <w:t>Kalbėjimas:</w:t>
      </w:r>
    </w:p>
    <w:p w:rsidR="000D1DCC" w:rsidRPr="006D19D6" w:rsidRDefault="000D1DCC"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toliau mokytis atsakyti į klausimus, dalyvauti pokalbyje;</w:t>
      </w:r>
    </w:p>
    <w:p w:rsidR="000D1DCC" w:rsidRPr="006D19D6" w:rsidRDefault="000D1DCC"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pasakoti pagal paveikslus, paveikslėlių serijas, iš asmeninės patirties, skaityto teksto tema ir kt.;</w:t>
      </w:r>
    </w:p>
    <w:p w:rsidR="000D1DCC" w:rsidRPr="006D19D6" w:rsidRDefault="000D1DCC"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deklamuoti eilėraščius, dainuoti dainas;</w:t>
      </w:r>
    </w:p>
    <w:p w:rsidR="000D1DCC" w:rsidRPr="006D19D6" w:rsidRDefault="000D1DCC"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plėsti vaiko kalbos žodyną;</w:t>
      </w:r>
    </w:p>
    <w:p w:rsidR="000D1DCC" w:rsidRPr="006D19D6" w:rsidRDefault="000D1DCC"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lavinti mokinių tartį.</w:t>
      </w:r>
    </w:p>
    <w:p w:rsidR="000D1DCC" w:rsidRPr="006D19D6" w:rsidRDefault="000D1DCC"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xml:space="preserve">Kalbėjimo gebėjimų   ugdymas   neatskiriamas   nuo  klausymo. Kalbėti mokiniai  skatinami įvairiausiais būdais: klausimai ir atsakymai pasirinkta tema, pasakojimai pagal paveikslėlių serijas, paveikslus, nuotraukas, iš asmeninės patirties ir t. t. Siekiama lavinti mokinių tartį –  taisyklingai tarti lietuvių kalbos garsus, taisyklingai kirčiuoti, intonuoti. Siekiant šių tikslų labai pagelbėja vaikų tautosaka, poezija. Tačiau mokymasis girdėti lietuvių kalbos žodžius ir juos taisyklingai tarti – labai sunkus darbas, ypač jeigu vaiko šeimoje kalbama jau ne gryna lietuvių kalba. Todėl kai kuriems mokiniams  tai bus tik siekiamybė, </w:t>
      </w:r>
      <w:r w:rsidRPr="006D19D6">
        <w:rPr>
          <w:rFonts w:ascii="Times New Roman" w:hAnsi="Times New Roman" w:cs="Times New Roman"/>
          <w:b/>
          <w:noProof/>
        </w:rPr>
        <w:t>daromos klaidos jokiu būdu negali būti akcentuojamos, kad nestabdytų vaiko žodinio bendravimo</w:t>
      </w:r>
      <w:r w:rsidR="008C0E12">
        <w:rPr>
          <w:rFonts w:ascii="Times New Roman" w:hAnsi="Times New Roman" w:cs="Times New Roman"/>
          <w:b/>
          <w:noProof/>
        </w:rPr>
        <w:t xml:space="preserve"> plėtros</w:t>
      </w:r>
      <w:r w:rsidRPr="006D19D6">
        <w:rPr>
          <w:rFonts w:ascii="Times New Roman" w:hAnsi="Times New Roman" w:cs="Times New Roman"/>
          <w:b/>
          <w:noProof/>
        </w:rPr>
        <w:t>.</w:t>
      </w:r>
      <w:r w:rsidRPr="006D19D6">
        <w:rPr>
          <w:rFonts w:ascii="Times New Roman" w:hAnsi="Times New Roman" w:cs="Times New Roman"/>
          <w:noProof/>
        </w:rPr>
        <w:t xml:space="preserve"> </w:t>
      </w:r>
    </w:p>
    <w:p w:rsidR="00C50D34" w:rsidRPr="006D19D6" w:rsidRDefault="00C50D34"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b/>
          <w:bCs/>
          <w:noProof/>
        </w:rPr>
        <w:t>Skaitymas:</w:t>
      </w:r>
    </w:p>
    <w:p w:rsidR="00C50D34" w:rsidRPr="006D19D6" w:rsidRDefault="00C50D34"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toliau tobulinti skaitymo techniką, sąmoningumą;</w:t>
      </w:r>
    </w:p>
    <w:p w:rsidR="00C50D34" w:rsidRPr="006D19D6" w:rsidRDefault="00C50D34"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plėsti vaiko kalbos žodyną;</w:t>
      </w:r>
    </w:p>
    <w:p w:rsidR="00C50D34" w:rsidRPr="006D19D6" w:rsidRDefault="00C50D34"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pagal amžiaus galimybes plėsti vaikų supratimą apie  lietuvių tautosaką, ją perimti;</w:t>
      </w:r>
    </w:p>
    <w:p w:rsidR="00C50D34" w:rsidRPr="006D19D6" w:rsidRDefault="00C50D34"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pradėti pažintį su geriausiais lietuvių vaikų literatūros atstovais, jų kūriniais;</w:t>
      </w:r>
    </w:p>
    <w:p w:rsidR="00C50D34" w:rsidRPr="006D19D6" w:rsidRDefault="00C50D34"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xml:space="preserve">• ugdytis nuostatą skaityti lietuvių kalba parašytas knygas, vaikams skirtą spaudą, informaciją internete. </w:t>
      </w:r>
    </w:p>
    <w:p w:rsidR="00C50D34" w:rsidRPr="006D19D6" w:rsidRDefault="00C50D34"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xml:space="preserve">Vadovėlio tekstai atrinkti vadovaujantis šiais kriterijais: teksto tinkamumas pasirinktai temai, teksto prieinamumas ir įdomumas vaikui, teksto meniškumas. Tęsiama pažintis su lietuvių tautosaka, ypač pasakomis. </w:t>
      </w:r>
      <w:r w:rsidR="008C0E12">
        <w:rPr>
          <w:rFonts w:ascii="Times New Roman" w:hAnsi="Times New Roman" w:cs="Times New Roman"/>
          <w:noProof/>
        </w:rPr>
        <w:t xml:space="preserve">Siekiama, kad vaikai pradėtų pažinti </w:t>
      </w:r>
      <w:r w:rsidRPr="006D19D6">
        <w:rPr>
          <w:rFonts w:ascii="Times New Roman" w:hAnsi="Times New Roman" w:cs="Times New Roman"/>
          <w:noProof/>
        </w:rPr>
        <w:t>liet</w:t>
      </w:r>
      <w:r w:rsidR="008C0E12">
        <w:rPr>
          <w:rFonts w:ascii="Times New Roman" w:hAnsi="Times New Roman" w:cs="Times New Roman"/>
          <w:noProof/>
        </w:rPr>
        <w:t>uvių vaikų literatūros klasikų, geriausių šiuolaikinių rašytojų kūrybą</w:t>
      </w:r>
      <w:r w:rsidRPr="006D19D6">
        <w:rPr>
          <w:rFonts w:ascii="Times New Roman" w:hAnsi="Times New Roman" w:cs="Times New Roman"/>
          <w:noProof/>
        </w:rPr>
        <w:t>.</w:t>
      </w:r>
    </w:p>
    <w:p w:rsidR="00033F08" w:rsidRPr="006D19D6" w:rsidRDefault="00033F08"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b/>
          <w:bCs/>
          <w:noProof/>
        </w:rPr>
        <w:t>Rašymas:</w:t>
      </w:r>
    </w:p>
    <w:p w:rsidR="00033F08" w:rsidRPr="006D19D6" w:rsidRDefault="00033F08"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mokytis rašyti žodžius, sakinius, nesudėtingus tekstus;</w:t>
      </w:r>
    </w:p>
    <w:p w:rsidR="00033F08" w:rsidRPr="006D19D6" w:rsidRDefault="00033F08"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plėsti vaiko kalbos žodyną;</w:t>
      </w:r>
    </w:p>
    <w:p w:rsidR="00033F08" w:rsidRPr="006D19D6" w:rsidRDefault="00033F08"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pradėti mokytis žodžių rašybos, pagrįstos fonetiniu principu: taisyklingai tari – taisyklingai rašai;</w:t>
      </w:r>
    </w:p>
    <w:p w:rsidR="00033F08" w:rsidRPr="006D19D6" w:rsidRDefault="00033F08"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mokytis rašyti žodžius pagal pavyzdį;</w:t>
      </w:r>
    </w:p>
    <w:p w:rsidR="00033F08" w:rsidRPr="006D19D6" w:rsidRDefault="00033F08"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xml:space="preserve">• pradėti mokytis rašyti keliant žodžiams klausimus </w:t>
      </w:r>
      <w:r w:rsidRPr="006D19D6">
        <w:rPr>
          <w:rFonts w:ascii="Times New Roman" w:hAnsi="Times New Roman" w:cs="Times New Roman"/>
          <w:i/>
          <w:iCs/>
          <w:noProof/>
        </w:rPr>
        <w:t>ką? ko? kur? ką veikia?</w:t>
      </w:r>
    </w:p>
    <w:p w:rsidR="00033F08" w:rsidRPr="006D19D6" w:rsidRDefault="00033F08"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xml:space="preserve">Rašymas neatskiriamas nuo taisyklingos tarties pratybų, kalbėjimo, kalbinės klausos lavinimo, skaitymo, žodyno plėtimo. Pratybų sąsiuviniuose daug įvairių rašymo užduočių: žodžių, sakinių, atsakymų į klausimus, elementarių tekstų kūrimo. Vaikai įrašo praleistas raides, žodžius, baigia pradėtus sakinius, tvarko pasakojimo sakinių arba dalių seką, rašo pagal paveikslėlių serijas, klausimus, iš asmeninės patirties. Pratybose prie užduočių pateikiami pagalbiniai žodžiai, sakiniai, klausimai, deformuoti tekstai.  Supažindinama su elementaria pasakojimo, aprašymo sandara. Teikiama pagalba leidžia vaikui pasiekti rezultatą ir pasijausti gebančiu rašyti. </w:t>
      </w:r>
    </w:p>
    <w:p w:rsidR="00916209" w:rsidRPr="006D19D6" w:rsidRDefault="00916209"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b/>
          <w:bCs/>
          <w:noProof/>
        </w:rPr>
        <w:t>Kalbos sandaros supratimas</w:t>
      </w:r>
      <w:r w:rsidR="0051159C">
        <w:rPr>
          <w:rFonts w:ascii="Times New Roman" w:hAnsi="Times New Roman" w:cs="Times New Roman"/>
          <w:b/>
          <w:bCs/>
          <w:noProof/>
        </w:rPr>
        <w:t xml:space="preserve"> (gramatika)</w:t>
      </w:r>
      <w:r w:rsidRPr="006D19D6">
        <w:rPr>
          <w:rFonts w:ascii="Times New Roman" w:hAnsi="Times New Roman" w:cs="Times New Roman"/>
          <w:b/>
          <w:bCs/>
          <w:noProof/>
        </w:rPr>
        <w:t>:</w:t>
      </w:r>
    </w:p>
    <w:p w:rsidR="00916209" w:rsidRPr="006D19D6" w:rsidRDefault="00916209"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xml:space="preserve">• įtvirtinti  supratimą apie lietuvių kalbos garsus: </w:t>
      </w:r>
      <w:r w:rsidRPr="006D19D6">
        <w:rPr>
          <w:rFonts w:ascii="Times New Roman" w:hAnsi="Times New Roman" w:cs="Times New Roman"/>
          <w:i/>
          <w:iCs/>
          <w:noProof/>
        </w:rPr>
        <w:t>balsius, priebalsius, dvibalsius, ilguosius balsius, trumpuosius balsius</w:t>
      </w:r>
      <w:r w:rsidRPr="006D19D6">
        <w:rPr>
          <w:rFonts w:ascii="Times New Roman" w:hAnsi="Times New Roman" w:cs="Times New Roman"/>
          <w:noProof/>
        </w:rPr>
        <w:t>,</w:t>
      </w:r>
      <w:r w:rsidRPr="006D19D6">
        <w:rPr>
          <w:rFonts w:ascii="Times New Roman" w:hAnsi="Times New Roman" w:cs="Times New Roman"/>
          <w:i/>
          <w:iCs/>
          <w:noProof/>
        </w:rPr>
        <w:t xml:space="preserve"> priebalsių minkštumo ženklą </w:t>
      </w:r>
      <w:r w:rsidRPr="006D19D6">
        <w:rPr>
          <w:rFonts w:ascii="Times New Roman" w:hAnsi="Times New Roman" w:cs="Times New Roman"/>
          <w:b/>
          <w:bCs/>
          <w:i/>
          <w:iCs/>
          <w:noProof/>
        </w:rPr>
        <w:t>i</w:t>
      </w:r>
      <w:r w:rsidRPr="006D19D6">
        <w:rPr>
          <w:rFonts w:ascii="Times New Roman" w:hAnsi="Times New Roman" w:cs="Times New Roman"/>
          <w:i/>
          <w:iCs/>
          <w:noProof/>
        </w:rPr>
        <w:t>,</w:t>
      </w:r>
      <w:r w:rsidRPr="006D19D6">
        <w:rPr>
          <w:rFonts w:ascii="Times New Roman" w:hAnsi="Times New Roman" w:cs="Times New Roman"/>
          <w:noProof/>
        </w:rPr>
        <w:t xml:space="preserve"> mokyti juos išgirsti ir taisyklingai tarti.</w:t>
      </w:r>
    </w:p>
    <w:p w:rsidR="00916209" w:rsidRPr="006D19D6" w:rsidRDefault="00916209"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xml:space="preserve">• mokytis skirti žodžių grupes pagal reikšmę: </w:t>
      </w:r>
      <w:r w:rsidRPr="006D19D6">
        <w:rPr>
          <w:rFonts w:ascii="Times New Roman" w:hAnsi="Times New Roman" w:cs="Times New Roman"/>
          <w:i/>
          <w:iCs/>
          <w:noProof/>
        </w:rPr>
        <w:t>daiktų</w:t>
      </w:r>
      <w:r w:rsidRPr="006D19D6">
        <w:rPr>
          <w:rFonts w:ascii="Times New Roman" w:hAnsi="Times New Roman" w:cs="Times New Roman"/>
          <w:noProof/>
        </w:rPr>
        <w:t xml:space="preserve">, jų </w:t>
      </w:r>
      <w:r w:rsidRPr="006D19D6">
        <w:rPr>
          <w:rFonts w:ascii="Times New Roman" w:hAnsi="Times New Roman" w:cs="Times New Roman"/>
          <w:i/>
          <w:iCs/>
          <w:noProof/>
        </w:rPr>
        <w:t>požymių</w:t>
      </w:r>
      <w:r w:rsidRPr="006D19D6">
        <w:rPr>
          <w:rFonts w:ascii="Times New Roman" w:hAnsi="Times New Roman" w:cs="Times New Roman"/>
          <w:noProof/>
        </w:rPr>
        <w:t xml:space="preserve"> pavadinimai, </w:t>
      </w:r>
      <w:r w:rsidRPr="006D19D6">
        <w:rPr>
          <w:rFonts w:ascii="Times New Roman" w:hAnsi="Times New Roman" w:cs="Times New Roman"/>
          <w:i/>
          <w:iCs/>
          <w:noProof/>
        </w:rPr>
        <w:t>veiksmo</w:t>
      </w:r>
      <w:r w:rsidRPr="006D19D6">
        <w:rPr>
          <w:rFonts w:ascii="Times New Roman" w:hAnsi="Times New Roman" w:cs="Times New Roman"/>
          <w:noProof/>
        </w:rPr>
        <w:t xml:space="preserve"> žodžiai (pasirengti kalbos dalių mokymuisi III klasėje); </w:t>
      </w:r>
    </w:p>
    <w:p w:rsidR="00916209" w:rsidRPr="006D19D6" w:rsidRDefault="00916209"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xml:space="preserve">• mokytis kelti daiktų pavadinimams klausimus </w:t>
      </w:r>
      <w:r w:rsidRPr="006D19D6">
        <w:rPr>
          <w:rFonts w:ascii="Times New Roman" w:hAnsi="Times New Roman" w:cs="Times New Roman"/>
          <w:i/>
          <w:iCs/>
          <w:noProof/>
        </w:rPr>
        <w:t>kas? ką? ko? kur?</w:t>
      </w:r>
    </w:p>
    <w:p w:rsidR="00916209" w:rsidRPr="006D19D6" w:rsidRDefault="00916209"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xml:space="preserve">• mokytis kelti veiksmo žodžiams klausimus </w:t>
      </w:r>
      <w:r w:rsidRPr="006D19D6">
        <w:rPr>
          <w:rFonts w:ascii="Times New Roman" w:hAnsi="Times New Roman" w:cs="Times New Roman"/>
          <w:i/>
          <w:iCs/>
          <w:noProof/>
        </w:rPr>
        <w:t>ką veikia? ką veikė? ką veiks?</w:t>
      </w:r>
    </w:p>
    <w:p w:rsidR="00916209" w:rsidRPr="009F7424" w:rsidRDefault="00916209"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xml:space="preserve">• mokytis kelti klausimus požymių pavadinimams </w:t>
      </w:r>
      <w:r w:rsidRPr="006D19D6">
        <w:rPr>
          <w:rFonts w:ascii="Times New Roman" w:hAnsi="Times New Roman" w:cs="Times New Roman"/>
          <w:i/>
          <w:iCs/>
          <w:noProof/>
        </w:rPr>
        <w:t>koks? kokia? kokį? kokią? kokių?</w:t>
      </w:r>
      <w:r w:rsidR="009F7424">
        <w:rPr>
          <w:rFonts w:ascii="Times New Roman" w:hAnsi="Times New Roman" w:cs="Times New Roman"/>
          <w:iCs/>
          <w:noProof/>
        </w:rPr>
        <w:t xml:space="preserve"> (tik pradeda)</w:t>
      </w:r>
    </w:p>
    <w:p w:rsidR="00916209" w:rsidRDefault="00916209" w:rsidP="0026002B">
      <w:pPr>
        <w:pStyle w:val="Pagrindinistekstas"/>
        <w:spacing w:after="0" w:line="240" w:lineRule="auto"/>
        <w:ind w:firstLine="709"/>
        <w:jc w:val="both"/>
        <w:rPr>
          <w:rFonts w:ascii="Times New Roman" w:hAnsi="Times New Roman" w:cs="Times New Roman"/>
          <w:i/>
          <w:noProof/>
        </w:rPr>
      </w:pPr>
      <w:r w:rsidRPr="006D19D6">
        <w:rPr>
          <w:rFonts w:ascii="Times New Roman" w:hAnsi="Times New Roman" w:cs="Times New Roman"/>
          <w:noProof/>
        </w:rPr>
        <w:t xml:space="preserve">• mokytis kelti klausimus sakinio žodžiams, pradėti suprasti jų ryšius </w:t>
      </w:r>
      <w:r w:rsidRPr="009F7424">
        <w:rPr>
          <w:rFonts w:ascii="Times New Roman" w:hAnsi="Times New Roman" w:cs="Times New Roman"/>
          <w:i/>
          <w:noProof/>
        </w:rPr>
        <w:t>(kas? koks? ką veikia? kur? )</w:t>
      </w:r>
    </w:p>
    <w:p w:rsidR="0051159C" w:rsidRPr="009F7424" w:rsidRDefault="0051159C" w:rsidP="009F7424">
      <w:pPr>
        <w:pStyle w:val="Pagrindinistekstas"/>
        <w:spacing w:after="0" w:line="240" w:lineRule="auto"/>
        <w:ind w:firstLine="709"/>
        <w:rPr>
          <w:rFonts w:ascii="Times New Roman" w:hAnsi="Times New Roman" w:cs="Times New Roman"/>
          <w:i/>
          <w:noProof/>
        </w:rPr>
      </w:pPr>
    </w:p>
    <w:p w:rsidR="001020E2" w:rsidRPr="0033436A" w:rsidRDefault="001020E2" w:rsidP="0051159C">
      <w:pPr>
        <w:pStyle w:val="Pagrindinistekstas"/>
        <w:spacing w:after="0" w:line="240" w:lineRule="auto"/>
        <w:ind w:firstLine="709"/>
        <w:rPr>
          <w:rFonts w:ascii="Times New Roman" w:hAnsi="Times New Roman" w:cs="Times New Roman"/>
        </w:rPr>
      </w:pPr>
      <w:r w:rsidRPr="0033436A">
        <w:rPr>
          <w:rFonts w:ascii="Times New Roman" w:hAnsi="Times New Roman" w:cs="Times New Roman"/>
        </w:rPr>
        <w:t xml:space="preserve">Vadovėlio </w:t>
      </w:r>
      <w:r w:rsidRPr="00F1610B">
        <w:rPr>
          <w:rFonts w:ascii="Times New Roman" w:hAnsi="Times New Roman" w:cs="Times New Roman"/>
          <w:b/>
        </w:rPr>
        <w:t>„AŠ - ANTROKAS“ komplektą sudaro:</w:t>
      </w:r>
    </w:p>
    <w:p w:rsidR="001020E2" w:rsidRPr="0033436A" w:rsidRDefault="001020E2" w:rsidP="001020E2">
      <w:pPr>
        <w:pStyle w:val="Pagrindinistekstas"/>
        <w:spacing w:after="0" w:line="240" w:lineRule="auto"/>
        <w:ind w:firstLine="709"/>
        <w:rPr>
          <w:rFonts w:ascii="Times New Roman" w:hAnsi="Times New Roman" w:cs="Times New Roman"/>
        </w:rPr>
      </w:pPr>
      <w:r w:rsidRPr="0033436A">
        <w:rPr>
          <w:rFonts w:ascii="Times New Roman" w:hAnsi="Times New Roman" w:cs="Times New Roman"/>
        </w:rPr>
        <w:t xml:space="preserve">• </w:t>
      </w:r>
      <w:r w:rsidRPr="0033436A">
        <w:rPr>
          <w:rFonts w:ascii="Times New Roman" w:hAnsi="Times New Roman" w:cs="Times New Roman"/>
          <w:lang w:val="en-US"/>
        </w:rPr>
        <w:t xml:space="preserve"> </w:t>
      </w:r>
      <w:r w:rsidRPr="0033436A">
        <w:rPr>
          <w:rFonts w:ascii="Times New Roman" w:hAnsi="Times New Roman" w:cs="Times New Roman"/>
        </w:rPr>
        <w:t>daugkartinio naudojimo spalvota knyga</w:t>
      </w:r>
    </w:p>
    <w:p w:rsidR="001020E2" w:rsidRPr="0033436A" w:rsidRDefault="001020E2" w:rsidP="001020E2">
      <w:pPr>
        <w:pStyle w:val="Pagrindinistekstas"/>
        <w:spacing w:after="0" w:line="240" w:lineRule="auto"/>
        <w:ind w:firstLine="709"/>
        <w:rPr>
          <w:rFonts w:ascii="Times New Roman" w:hAnsi="Times New Roman" w:cs="Times New Roman"/>
        </w:rPr>
      </w:pPr>
      <w:r w:rsidRPr="0033436A">
        <w:rPr>
          <w:rFonts w:ascii="Times New Roman" w:hAnsi="Times New Roman" w:cs="Times New Roman"/>
        </w:rPr>
        <w:t>•  du pratybų sąsiuviniai</w:t>
      </w:r>
    </w:p>
    <w:p w:rsidR="001020E2" w:rsidRDefault="001020E2" w:rsidP="001020E2">
      <w:pPr>
        <w:pStyle w:val="Pagrindinistekstas"/>
        <w:spacing w:after="0" w:line="240" w:lineRule="auto"/>
        <w:ind w:firstLine="709"/>
        <w:rPr>
          <w:rFonts w:ascii="Times New Roman" w:hAnsi="Times New Roman" w:cs="Times New Roman"/>
        </w:rPr>
      </w:pPr>
      <w:r w:rsidRPr="0033436A">
        <w:rPr>
          <w:rFonts w:ascii="Times New Roman" w:hAnsi="Times New Roman" w:cs="Times New Roman"/>
        </w:rPr>
        <w:t>•  mokytojo knyga (elektroninė versija)</w:t>
      </w:r>
    </w:p>
    <w:p w:rsidR="001020E2" w:rsidRDefault="001020E2" w:rsidP="001020E2">
      <w:pPr>
        <w:pStyle w:val="Pagrindinistekstas"/>
        <w:spacing w:after="0"/>
        <w:jc w:val="both"/>
        <w:rPr>
          <w:rFonts w:ascii="Times New Roman" w:hAnsi="Times New Roman" w:cs="Times New Roman"/>
        </w:rPr>
      </w:pPr>
      <w:r w:rsidRPr="0033436A">
        <w:rPr>
          <w:rFonts w:ascii="Times New Roman" w:hAnsi="Times New Roman" w:cs="Times New Roman"/>
        </w:rPr>
        <w:t>    </w:t>
      </w:r>
      <w:r>
        <w:rPr>
          <w:rFonts w:ascii="Times New Roman" w:hAnsi="Times New Roman" w:cs="Times New Roman"/>
        </w:rPr>
        <w:t>       Prie šio komplekto labai reikalinga kompaktinė plokštelė</w:t>
      </w:r>
      <w:r w:rsidRPr="0033436A">
        <w:rPr>
          <w:rFonts w:ascii="Times New Roman" w:hAnsi="Times New Roman" w:cs="Times New Roman"/>
        </w:rPr>
        <w:t xml:space="preserve"> su įgarsintais tekst</w:t>
      </w:r>
      <w:r>
        <w:rPr>
          <w:rFonts w:ascii="Times New Roman" w:hAnsi="Times New Roman" w:cs="Times New Roman"/>
        </w:rPr>
        <w:t>ais, dainomis ir kita medžiaga, tačiau jai parengti ir išleisti trūksta lėšų. Jų trūksta ir vadovėlio tekstų autorių honorarams apmokėti, todėl kai kurių vertingų kūrinių tenka atsisakyti, jų neįmanoma įdėti į mokytojo knygą (pedagogui būtų labai patogu, jei galėtų perskaityti vaikams visą kūrinį, kurio ištrauką jie skaitė vadovėlyje).</w:t>
      </w:r>
    </w:p>
    <w:p w:rsidR="0051159C" w:rsidRPr="006D19D6" w:rsidRDefault="0051159C" w:rsidP="00C63928">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b/>
          <w:bCs/>
          <w:noProof/>
        </w:rPr>
        <w:t>Vadovėlio komplekto medžiagos paskirstymas:</w:t>
      </w:r>
    </w:p>
    <w:p w:rsidR="0051159C" w:rsidRPr="006D19D6" w:rsidRDefault="0051159C" w:rsidP="00C63928">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xml:space="preserve">• kiekvienai mokslo metų savaitei pateikta po vieną temą– iš viso 33 temos:        </w:t>
      </w:r>
    </w:p>
    <w:p w:rsidR="0051159C" w:rsidRPr="006D19D6" w:rsidRDefault="0051159C" w:rsidP="00C63928">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kiekvienai temai skirta po keturis vadovėlio ir pratybų sąsiuvinio  puslapius;</w:t>
      </w:r>
    </w:p>
    <w:p w:rsidR="0051159C" w:rsidRPr="006D19D6" w:rsidRDefault="0051159C" w:rsidP="00C63928">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kiekvienai temai numatyti namų darbai;</w:t>
      </w:r>
    </w:p>
    <w:p w:rsidR="0051159C" w:rsidRPr="006D19D6" w:rsidRDefault="00C63928" w:rsidP="00C63928">
      <w:pPr>
        <w:pStyle w:val="Pagrindinistekstas"/>
        <w:spacing w:after="0" w:line="240" w:lineRule="auto"/>
        <w:ind w:firstLine="709"/>
        <w:jc w:val="both"/>
        <w:rPr>
          <w:rFonts w:ascii="Times New Roman" w:hAnsi="Times New Roman" w:cs="Times New Roman"/>
          <w:noProof/>
        </w:rPr>
      </w:pPr>
      <w:r>
        <w:rPr>
          <w:rFonts w:ascii="Times New Roman" w:hAnsi="Times New Roman" w:cs="Times New Roman"/>
          <w:noProof/>
        </w:rPr>
        <w:t xml:space="preserve">• </w:t>
      </w:r>
      <w:r w:rsidR="0051159C" w:rsidRPr="006D19D6">
        <w:rPr>
          <w:rFonts w:ascii="Times New Roman" w:hAnsi="Times New Roman" w:cs="Times New Roman"/>
          <w:noProof/>
        </w:rPr>
        <w:t>kiekviena tema išnagrinėta mokytojo knygoje: aptartos visos kalbinės veiklos sritys: klausymas, kalbėjimas, skaitymas, rašymas, kalbos sandaros supratimas.</w:t>
      </w:r>
    </w:p>
    <w:p w:rsidR="00C63928" w:rsidRPr="006D19D6" w:rsidRDefault="00C63928" w:rsidP="00C63928">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b/>
          <w:bCs/>
          <w:noProof/>
        </w:rPr>
        <w:t xml:space="preserve">Vadovėlio </w:t>
      </w:r>
      <w:r>
        <w:rPr>
          <w:rFonts w:ascii="Times New Roman" w:hAnsi="Times New Roman" w:cs="Times New Roman"/>
          <w:b/>
          <w:bCs/>
          <w:noProof/>
        </w:rPr>
        <w:t xml:space="preserve">komplekto </w:t>
      </w:r>
      <w:r w:rsidR="008C0E12">
        <w:rPr>
          <w:rFonts w:ascii="Times New Roman" w:hAnsi="Times New Roman" w:cs="Times New Roman"/>
          <w:b/>
          <w:bCs/>
          <w:noProof/>
        </w:rPr>
        <w:t xml:space="preserve">temos: </w:t>
      </w:r>
      <w:r w:rsidR="008C0E12" w:rsidRPr="008C0E12">
        <w:rPr>
          <w:rFonts w:ascii="Times New Roman" w:hAnsi="Times New Roman" w:cs="Times New Roman"/>
          <w:bCs/>
          <w:noProof/>
        </w:rPr>
        <w:t>1.</w:t>
      </w:r>
      <w:r w:rsidR="008C0E12">
        <w:rPr>
          <w:rFonts w:ascii="Times New Roman" w:hAnsi="Times New Roman" w:cs="Times New Roman"/>
          <w:b/>
          <w:bCs/>
          <w:noProof/>
        </w:rPr>
        <w:t xml:space="preserve"> </w:t>
      </w:r>
      <w:r w:rsidRPr="006D19D6">
        <w:rPr>
          <w:rFonts w:ascii="Times New Roman" w:hAnsi="Times New Roman" w:cs="Times New Roman"/>
          <w:noProof/>
        </w:rPr>
        <w:t xml:space="preserve">Mes vėl mokykloje! </w:t>
      </w:r>
      <w:r w:rsidR="008C0E12">
        <w:rPr>
          <w:rFonts w:ascii="Times New Roman" w:hAnsi="Times New Roman" w:cs="Times New Roman"/>
          <w:noProof/>
        </w:rPr>
        <w:t xml:space="preserve">2. </w:t>
      </w:r>
      <w:r w:rsidRPr="006D19D6">
        <w:rPr>
          <w:rFonts w:ascii="Times New Roman" w:hAnsi="Times New Roman" w:cs="Times New Roman"/>
          <w:noProof/>
        </w:rPr>
        <w:t xml:space="preserve">Vasarą buvo smagu! </w:t>
      </w:r>
      <w:r w:rsidR="008C0E12">
        <w:rPr>
          <w:rFonts w:ascii="Times New Roman" w:hAnsi="Times New Roman" w:cs="Times New Roman"/>
          <w:noProof/>
        </w:rPr>
        <w:t xml:space="preserve">3. </w:t>
      </w:r>
      <w:r w:rsidRPr="006D19D6">
        <w:rPr>
          <w:rFonts w:ascii="Times New Roman" w:hAnsi="Times New Roman" w:cs="Times New Roman"/>
          <w:noProof/>
        </w:rPr>
        <w:t xml:space="preserve">Augame ir keičiamės. </w:t>
      </w:r>
      <w:r w:rsidR="008C0E12">
        <w:rPr>
          <w:rFonts w:ascii="Times New Roman" w:hAnsi="Times New Roman" w:cs="Times New Roman"/>
          <w:noProof/>
        </w:rPr>
        <w:t xml:space="preserve">4. </w:t>
      </w:r>
      <w:r w:rsidRPr="006D19D6">
        <w:rPr>
          <w:rFonts w:ascii="Times New Roman" w:hAnsi="Times New Roman" w:cs="Times New Roman"/>
          <w:noProof/>
        </w:rPr>
        <w:t xml:space="preserve">Geriausias mano draugas. </w:t>
      </w:r>
      <w:r w:rsidR="008C0E12">
        <w:rPr>
          <w:rFonts w:ascii="Times New Roman" w:hAnsi="Times New Roman" w:cs="Times New Roman"/>
          <w:noProof/>
        </w:rPr>
        <w:t xml:space="preserve">5. </w:t>
      </w:r>
      <w:r w:rsidRPr="006D19D6">
        <w:rPr>
          <w:rFonts w:ascii="Times New Roman" w:hAnsi="Times New Roman" w:cs="Times New Roman"/>
          <w:noProof/>
        </w:rPr>
        <w:t xml:space="preserve">Aš jau galiu, moku. </w:t>
      </w:r>
      <w:r w:rsidR="008C0E12">
        <w:rPr>
          <w:rFonts w:ascii="Times New Roman" w:hAnsi="Times New Roman" w:cs="Times New Roman"/>
          <w:noProof/>
        </w:rPr>
        <w:t xml:space="preserve">6. </w:t>
      </w:r>
      <w:r w:rsidRPr="006D19D6">
        <w:rPr>
          <w:rFonts w:ascii="Times New Roman" w:hAnsi="Times New Roman" w:cs="Times New Roman"/>
          <w:noProof/>
        </w:rPr>
        <w:t xml:space="preserve">Kada ateina ruduo? </w:t>
      </w:r>
      <w:r w:rsidR="008C0E12">
        <w:rPr>
          <w:rFonts w:ascii="Times New Roman" w:hAnsi="Times New Roman" w:cs="Times New Roman"/>
          <w:noProof/>
        </w:rPr>
        <w:t xml:space="preserve">7. </w:t>
      </w:r>
      <w:r w:rsidRPr="006D19D6">
        <w:rPr>
          <w:rFonts w:ascii="Times New Roman" w:hAnsi="Times New Roman" w:cs="Times New Roman"/>
          <w:noProof/>
        </w:rPr>
        <w:t xml:space="preserve">Rudenėlis ir aš. </w:t>
      </w:r>
      <w:r w:rsidR="008C0E12">
        <w:rPr>
          <w:rFonts w:ascii="Times New Roman" w:hAnsi="Times New Roman" w:cs="Times New Roman"/>
          <w:noProof/>
        </w:rPr>
        <w:t xml:space="preserve">8. </w:t>
      </w:r>
      <w:r w:rsidRPr="006D19D6">
        <w:rPr>
          <w:rFonts w:ascii="Times New Roman" w:hAnsi="Times New Roman" w:cs="Times New Roman"/>
          <w:noProof/>
        </w:rPr>
        <w:t xml:space="preserve">Jeigu skristum virš Lietuvos rudenį... </w:t>
      </w:r>
      <w:r w:rsidR="008C0E12">
        <w:rPr>
          <w:rFonts w:ascii="Times New Roman" w:hAnsi="Times New Roman" w:cs="Times New Roman"/>
          <w:noProof/>
        </w:rPr>
        <w:t xml:space="preserve">9. </w:t>
      </w:r>
      <w:r w:rsidRPr="006D19D6">
        <w:rPr>
          <w:rFonts w:ascii="Times New Roman" w:hAnsi="Times New Roman" w:cs="Times New Roman"/>
          <w:noProof/>
        </w:rPr>
        <w:t xml:space="preserve">Vėlinės. Ir ne tik. </w:t>
      </w:r>
      <w:r w:rsidR="008C0E12">
        <w:rPr>
          <w:rFonts w:ascii="Times New Roman" w:hAnsi="Times New Roman" w:cs="Times New Roman"/>
          <w:noProof/>
        </w:rPr>
        <w:t xml:space="preserve">10. </w:t>
      </w:r>
      <w:r w:rsidRPr="006D19D6">
        <w:rPr>
          <w:rFonts w:ascii="Times New Roman" w:hAnsi="Times New Roman" w:cs="Times New Roman"/>
          <w:noProof/>
        </w:rPr>
        <w:t xml:space="preserve">Padėkos diena. </w:t>
      </w:r>
      <w:r w:rsidR="008C0E12">
        <w:rPr>
          <w:rFonts w:ascii="Times New Roman" w:hAnsi="Times New Roman" w:cs="Times New Roman"/>
          <w:noProof/>
        </w:rPr>
        <w:t xml:space="preserve">11. </w:t>
      </w:r>
      <w:r w:rsidRPr="006D19D6">
        <w:rPr>
          <w:rFonts w:ascii="Times New Roman" w:hAnsi="Times New Roman" w:cs="Times New Roman"/>
          <w:noProof/>
        </w:rPr>
        <w:t>Laiškai seneliams.</w:t>
      </w:r>
      <w:r w:rsidR="008C0E12">
        <w:rPr>
          <w:rFonts w:ascii="Times New Roman" w:hAnsi="Times New Roman" w:cs="Times New Roman"/>
          <w:noProof/>
        </w:rPr>
        <w:t xml:space="preserve">12. </w:t>
      </w:r>
      <w:r w:rsidRPr="006D19D6">
        <w:rPr>
          <w:rFonts w:ascii="Times New Roman" w:hAnsi="Times New Roman" w:cs="Times New Roman"/>
          <w:noProof/>
        </w:rPr>
        <w:t xml:space="preserve"> Žiemos džiaugsmai. </w:t>
      </w:r>
      <w:r w:rsidR="008C0E12">
        <w:rPr>
          <w:rFonts w:ascii="Times New Roman" w:hAnsi="Times New Roman" w:cs="Times New Roman"/>
          <w:noProof/>
        </w:rPr>
        <w:t xml:space="preserve">13. </w:t>
      </w:r>
      <w:r w:rsidRPr="006D19D6">
        <w:rPr>
          <w:rFonts w:ascii="Times New Roman" w:hAnsi="Times New Roman" w:cs="Times New Roman"/>
          <w:noProof/>
        </w:rPr>
        <w:t xml:space="preserve">Mūsų Kalėdos. </w:t>
      </w:r>
      <w:r w:rsidR="008C0E12">
        <w:rPr>
          <w:rFonts w:ascii="Times New Roman" w:hAnsi="Times New Roman" w:cs="Times New Roman"/>
          <w:noProof/>
        </w:rPr>
        <w:t xml:space="preserve">14. </w:t>
      </w:r>
      <w:r w:rsidRPr="006D19D6">
        <w:rPr>
          <w:rFonts w:ascii="Times New Roman" w:hAnsi="Times New Roman" w:cs="Times New Roman"/>
          <w:noProof/>
        </w:rPr>
        <w:t xml:space="preserve">Žiemos pasakos. </w:t>
      </w:r>
      <w:r w:rsidR="008C0E12">
        <w:rPr>
          <w:rFonts w:ascii="Times New Roman" w:hAnsi="Times New Roman" w:cs="Times New Roman"/>
          <w:noProof/>
        </w:rPr>
        <w:t xml:space="preserve">15. </w:t>
      </w:r>
      <w:r w:rsidRPr="006D19D6">
        <w:rPr>
          <w:rFonts w:ascii="Times New Roman" w:hAnsi="Times New Roman" w:cs="Times New Roman"/>
          <w:noProof/>
        </w:rPr>
        <w:t xml:space="preserve">Ūkininko sodyboje. </w:t>
      </w:r>
      <w:r w:rsidR="008C0E12">
        <w:rPr>
          <w:rFonts w:ascii="Times New Roman" w:hAnsi="Times New Roman" w:cs="Times New Roman"/>
          <w:noProof/>
        </w:rPr>
        <w:t xml:space="preserve">16. </w:t>
      </w:r>
      <w:r w:rsidRPr="006D19D6">
        <w:rPr>
          <w:rFonts w:ascii="Times New Roman" w:hAnsi="Times New Roman" w:cs="Times New Roman"/>
          <w:noProof/>
        </w:rPr>
        <w:t xml:space="preserve">Kas miške gyvena? </w:t>
      </w:r>
      <w:r w:rsidR="008C0E12">
        <w:rPr>
          <w:rFonts w:ascii="Times New Roman" w:hAnsi="Times New Roman" w:cs="Times New Roman"/>
          <w:noProof/>
        </w:rPr>
        <w:t xml:space="preserve">17. </w:t>
      </w:r>
      <w:r w:rsidRPr="006D19D6">
        <w:rPr>
          <w:rFonts w:ascii="Times New Roman" w:hAnsi="Times New Roman" w:cs="Times New Roman"/>
          <w:noProof/>
        </w:rPr>
        <w:t xml:space="preserve">Žiemos rūpesčiai. </w:t>
      </w:r>
      <w:r w:rsidR="008C0E12">
        <w:rPr>
          <w:rFonts w:ascii="Times New Roman" w:hAnsi="Times New Roman" w:cs="Times New Roman"/>
          <w:noProof/>
        </w:rPr>
        <w:t xml:space="preserve">18. </w:t>
      </w:r>
      <w:r w:rsidRPr="006D19D6">
        <w:rPr>
          <w:rFonts w:ascii="Times New Roman" w:hAnsi="Times New Roman" w:cs="Times New Roman"/>
          <w:noProof/>
        </w:rPr>
        <w:t xml:space="preserve">Jei draugas serga... </w:t>
      </w:r>
      <w:r w:rsidR="008C0E12">
        <w:rPr>
          <w:rFonts w:ascii="Times New Roman" w:hAnsi="Times New Roman" w:cs="Times New Roman"/>
          <w:noProof/>
        </w:rPr>
        <w:t xml:space="preserve">19. </w:t>
      </w:r>
      <w:r w:rsidRPr="006D19D6">
        <w:rPr>
          <w:rFonts w:ascii="Times New Roman" w:hAnsi="Times New Roman" w:cs="Times New Roman"/>
          <w:noProof/>
        </w:rPr>
        <w:t xml:space="preserve">Kviečiame į svečius. Einame į svečius. </w:t>
      </w:r>
      <w:r w:rsidR="008C0E12">
        <w:rPr>
          <w:rFonts w:ascii="Times New Roman" w:hAnsi="Times New Roman" w:cs="Times New Roman"/>
          <w:noProof/>
        </w:rPr>
        <w:t xml:space="preserve">20. </w:t>
      </w:r>
      <w:r w:rsidRPr="006D19D6">
        <w:rPr>
          <w:rFonts w:ascii="Times New Roman" w:hAnsi="Times New Roman" w:cs="Times New Roman"/>
          <w:noProof/>
        </w:rPr>
        <w:t xml:space="preserve">Mums brangios datos. </w:t>
      </w:r>
      <w:r w:rsidR="008C0E12">
        <w:rPr>
          <w:rFonts w:ascii="Times New Roman" w:hAnsi="Times New Roman" w:cs="Times New Roman"/>
          <w:noProof/>
        </w:rPr>
        <w:t xml:space="preserve">21. </w:t>
      </w:r>
      <w:r w:rsidRPr="006D19D6">
        <w:rPr>
          <w:rFonts w:ascii="Times New Roman" w:hAnsi="Times New Roman" w:cs="Times New Roman"/>
          <w:noProof/>
        </w:rPr>
        <w:t xml:space="preserve">Kadaise milžinai gyveno... </w:t>
      </w:r>
      <w:r w:rsidR="008C0E12">
        <w:rPr>
          <w:rFonts w:ascii="Times New Roman" w:hAnsi="Times New Roman" w:cs="Times New Roman"/>
          <w:noProof/>
        </w:rPr>
        <w:t xml:space="preserve">22. </w:t>
      </w:r>
      <w:r w:rsidRPr="006D19D6">
        <w:rPr>
          <w:rFonts w:ascii="Times New Roman" w:hAnsi="Times New Roman" w:cs="Times New Roman"/>
          <w:noProof/>
        </w:rPr>
        <w:t xml:space="preserve">„Žiema, žiema, bėk iš kiemo!“ </w:t>
      </w:r>
      <w:r w:rsidR="008C0E12">
        <w:rPr>
          <w:rFonts w:ascii="Times New Roman" w:hAnsi="Times New Roman" w:cs="Times New Roman"/>
          <w:noProof/>
        </w:rPr>
        <w:t xml:space="preserve">23. </w:t>
      </w:r>
      <w:r w:rsidRPr="006D19D6">
        <w:rPr>
          <w:rFonts w:ascii="Times New Roman" w:hAnsi="Times New Roman" w:cs="Times New Roman"/>
          <w:noProof/>
        </w:rPr>
        <w:t xml:space="preserve">Teatras mūsų klasėje. </w:t>
      </w:r>
      <w:r w:rsidR="008C0E12">
        <w:rPr>
          <w:rFonts w:ascii="Times New Roman" w:hAnsi="Times New Roman" w:cs="Times New Roman"/>
          <w:noProof/>
        </w:rPr>
        <w:t xml:space="preserve">24. </w:t>
      </w:r>
      <w:r w:rsidRPr="006D19D6">
        <w:rPr>
          <w:rFonts w:ascii="Times New Roman" w:hAnsi="Times New Roman" w:cs="Times New Roman"/>
          <w:noProof/>
        </w:rPr>
        <w:t xml:space="preserve">Jie ir mes. </w:t>
      </w:r>
      <w:r w:rsidR="008C0E12">
        <w:rPr>
          <w:rFonts w:ascii="Times New Roman" w:hAnsi="Times New Roman" w:cs="Times New Roman"/>
          <w:noProof/>
        </w:rPr>
        <w:t xml:space="preserve">25. </w:t>
      </w:r>
      <w:r w:rsidRPr="006D19D6">
        <w:rPr>
          <w:rFonts w:ascii="Times New Roman" w:hAnsi="Times New Roman" w:cs="Times New Roman"/>
          <w:noProof/>
        </w:rPr>
        <w:t xml:space="preserve">Mano saujoj – gintarėlis. </w:t>
      </w:r>
      <w:r w:rsidR="008C0E12">
        <w:rPr>
          <w:rFonts w:ascii="Times New Roman" w:hAnsi="Times New Roman" w:cs="Times New Roman"/>
          <w:noProof/>
        </w:rPr>
        <w:t xml:space="preserve">26. </w:t>
      </w:r>
      <w:r w:rsidRPr="006D19D6">
        <w:rPr>
          <w:rFonts w:ascii="Times New Roman" w:hAnsi="Times New Roman" w:cs="Times New Roman"/>
          <w:noProof/>
        </w:rPr>
        <w:t>Koks tas pavasaris?</w:t>
      </w:r>
      <w:r>
        <w:rPr>
          <w:rFonts w:ascii="Times New Roman" w:hAnsi="Times New Roman" w:cs="Times New Roman"/>
          <w:noProof/>
        </w:rPr>
        <w:t xml:space="preserve"> </w:t>
      </w:r>
      <w:r w:rsidR="008C0E12">
        <w:rPr>
          <w:rFonts w:ascii="Times New Roman" w:hAnsi="Times New Roman" w:cs="Times New Roman"/>
          <w:noProof/>
        </w:rPr>
        <w:t xml:space="preserve">27. </w:t>
      </w:r>
      <w:r>
        <w:rPr>
          <w:rFonts w:ascii="Times New Roman" w:hAnsi="Times New Roman" w:cs="Times New Roman"/>
          <w:noProof/>
        </w:rPr>
        <w:t xml:space="preserve">„Ne aš plaku – verba  plaka!” </w:t>
      </w:r>
      <w:r w:rsidR="008C0E12">
        <w:rPr>
          <w:rFonts w:ascii="Times New Roman" w:hAnsi="Times New Roman" w:cs="Times New Roman"/>
          <w:noProof/>
        </w:rPr>
        <w:t xml:space="preserve">28. </w:t>
      </w:r>
      <w:r>
        <w:rPr>
          <w:rFonts w:ascii="Times New Roman" w:hAnsi="Times New Roman" w:cs="Times New Roman"/>
          <w:noProof/>
        </w:rPr>
        <w:t xml:space="preserve">„Rid rid rid margi margučiai“ </w:t>
      </w:r>
      <w:r w:rsidR="008C0E12">
        <w:rPr>
          <w:rFonts w:ascii="Times New Roman" w:hAnsi="Times New Roman" w:cs="Times New Roman"/>
          <w:noProof/>
        </w:rPr>
        <w:t xml:space="preserve">29. </w:t>
      </w:r>
      <w:r w:rsidRPr="006D19D6">
        <w:rPr>
          <w:rFonts w:ascii="Times New Roman" w:hAnsi="Times New Roman" w:cs="Times New Roman"/>
          <w:noProof/>
        </w:rPr>
        <w:t xml:space="preserve"> Pavasario darbai. </w:t>
      </w:r>
      <w:r w:rsidR="008C0E12">
        <w:rPr>
          <w:rFonts w:ascii="Times New Roman" w:hAnsi="Times New Roman" w:cs="Times New Roman"/>
          <w:noProof/>
        </w:rPr>
        <w:t xml:space="preserve">30. </w:t>
      </w:r>
      <w:r w:rsidRPr="006D19D6">
        <w:rPr>
          <w:rFonts w:ascii="Times New Roman" w:hAnsi="Times New Roman" w:cs="Times New Roman"/>
          <w:noProof/>
        </w:rPr>
        <w:t xml:space="preserve">Pavasaris ir aš. </w:t>
      </w:r>
      <w:r w:rsidR="008C0E12">
        <w:rPr>
          <w:rFonts w:ascii="Times New Roman" w:hAnsi="Times New Roman" w:cs="Times New Roman"/>
          <w:noProof/>
        </w:rPr>
        <w:t xml:space="preserve">31. </w:t>
      </w:r>
      <w:r w:rsidRPr="006D19D6">
        <w:rPr>
          <w:rFonts w:ascii="Times New Roman" w:hAnsi="Times New Roman" w:cs="Times New Roman"/>
          <w:noProof/>
        </w:rPr>
        <w:t xml:space="preserve">Kiekvienam jo mamytė – brangiausia. </w:t>
      </w:r>
      <w:r w:rsidR="008C0E12">
        <w:rPr>
          <w:rFonts w:ascii="Times New Roman" w:hAnsi="Times New Roman" w:cs="Times New Roman"/>
          <w:noProof/>
        </w:rPr>
        <w:t xml:space="preserve">32. </w:t>
      </w:r>
      <w:r w:rsidRPr="006D19D6">
        <w:rPr>
          <w:rFonts w:ascii="Times New Roman" w:hAnsi="Times New Roman" w:cs="Times New Roman"/>
          <w:noProof/>
        </w:rPr>
        <w:t xml:space="preserve">Jeigu aš būčiau...  </w:t>
      </w:r>
      <w:r w:rsidR="008C0E12">
        <w:rPr>
          <w:rFonts w:ascii="Times New Roman" w:hAnsi="Times New Roman" w:cs="Times New Roman"/>
          <w:noProof/>
        </w:rPr>
        <w:t xml:space="preserve">33. </w:t>
      </w:r>
      <w:r w:rsidRPr="006D19D6">
        <w:rPr>
          <w:rFonts w:ascii="Times New Roman" w:hAnsi="Times New Roman" w:cs="Times New Roman"/>
          <w:noProof/>
        </w:rPr>
        <w:t>Vasaros kalendorius.</w:t>
      </w:r>
    </w:p>
    <w:p w:rsidR="0051159C" w:rsidRDefault="0051159C" w:rsidP="00C63928">
      <w:pPr>
        <w:pStyle w:val="Pagrindinistekstas"/>
        <w:spacing w:after="0"/>
        <w:jc w:val="both"/>
        <w:rPr>
          <w:rFonts w:ascii="Times New Roman" w:hAnsi="Times New Roman" w:cs="Times New Roman"/>
        </w:rPr>
      </w:pPr>
    </w:p>
    <w:p w:rsidR="001020E2" w:rsidRPr="0033436A" w:rsidRDefault="001020E2" w:rsidP="001020E2">
      <w:pPr>
        <w:pStyle w:val="Pagrindinistekstas"/>
        <w:spacing w:after="0"/>
        <w:ind w:firstLine="709"/>
        <w:jc w:val="both"/>
        <w:rPr>
          <w:rFonts w:ascii="Times New Roman" w:hAnsi="Times New Roman" w:cs="Times New Roman"/>
        </w:rPr>
      </w:pPr>
      <w:r w:rsidRPr="0033436A">
        <w:rPr>
          <w:rFonts w:ascii="Times New Roman" w:hAnsi="Times New Roman" w:cs="Times New Roman"/>
        </w:rPr>
        <w:t xml:space="preserve">Pagrindinė komplekto </w:t>
      </w:r>
      <w:r w:rsidRPr="0033436A">
        <w:rPr>
          <w:rFonts w:ascii="Times New Roman" w:hAnsi="Times New Roman" w:cs="Times New Roman"/>
          <w:b/>
        </w:rPr>
        <w:t>knyga-vadovėlis</w:t>
      </w:r>
      <w:r w:rsidRPr="0033436A">
        <w:rPr>
          <w:rFonts w:ascii="Times New Roman" w:hAnsi="Times New Roman" w:cs="Times New Roman"/>
        </w:rPr>
        <w:t xml:space="preserve"> yra gausiai iliustruota  dailininkės Mar</w:t>
      </w:r>
      <w:r>
        <w:rPr>
          <w:rFonts w:ascii="Times New Roman" w:hAnsi="Times New Roman" w:cs="Times New Roman"/>
        </w:rPr>
        <w:t xml:space="preserve">tos </w:t>
      </w:r>
      <w:proofErr w:type="spellStart"/>
      <w:r>
        <w:rPr>
          <w:rFonts w:ascii="Times New Roman" w:hAnsi="Times New Roman" w:cs="Times New Roman"/>
        </w:rPr>
        <w:t>Žuravskajos</w:t>
      </w:r>
      <w:proofErr w:type="spellEnd"/>
      <w:r>
        <w:rPr>
          <w:rFonts w:ascii="Times New Roman" w:hAnsi="Times New Roman" w:cs="Times New Roman"/>
        </w:rPr>
        <w:t xml:space="preserve"> </w:t>
      </w:r>
      <w:r w:rsidR="008C0E12">
        <w:rPr>
          <w:rFonts w:ascii="Times New Roman" w:hAnsi="Times New Roman" w:cs="Times New Roman"/>
        </w:rPr>
        <w:t xml:space="preserve">linksmais, gyvais </w:t>
      </w:r>
      <w:r>
        <w:rPr>
          <w:rFonts w:ascii="Times New Roman" w:hAnsi="Times New Roman" w:cs="Times New Roman"/>
        </w:rPr>
        <w:t xml:space="preserve"> piešiniais, įvairių autorių</w:t>
      </w:r>
      <w:r w:rsidRPr="0033436A">
        <w:rPr>
          <w:rFonts w:ascii="Times New Roman" w:hAnsi="Times New Roman" w:cs="Times New Roman"/>
        </w:rPr>
        <w:t xml:space="preserve"> nuotraukomis,  kuriose  užfiksuoti išeivijos mokyklų gyvenimo  epizodai, Lietuvos gamtos, miestų, istorinių paminklų vaizdai. Knygoje pateikiama medžiaga visoms kalbinės   veiklos   rūšims.  </w:t>
      </w:r>
      <w:r w:rsidRPr="0097318C">
        <w:rPr>
          <w:rFonts w:ascii="Times New Roman" w:hAnsi="Times New Roman" w:cs="Times New Roman"/>
        </w:rPr>
        <w:t>Pirma,</w:t>
      </w:r>
      <w:r w:rsidRPr="0033436A">
        <w:rPr>
          <w:rFonts w:ascii="Times New Roman" w:hAnsi="Times New Roman" w:cs="Times New Roman"/>
        </w:rPr>
        <w:t xml:space="preserve">  </w:t>
      </w:r>
      <w:r w:rsidRPr="0097318C">
        <w:rPr>
          <w:rFonts w:ascii="Times New Roman" w:hAnsi="Times New Roman" w:cs="Times New Roman"/>
          <w:b/>
        </w:rPr>
        <w:t>klausymui ir  kalbėjimui</w:t>
      </w:r>
      <w:r w:rsidRPr="0033436A">
        <w:rPr>
          <w:rFonts w:ascii="Times New Roman" w:hAnsi="Times New Roman" w:cs="Times New Roman"/>
        </w:rPr>
        <w:t>: paveikslėliai, jų  serijos,  nuotraukos, kitos iliustracijos, skirtos aptarimams, pasakojim</w:t>
      </w:r>
      <w:r>
        <w:rPr>
          <w:rFonts w:ascii="Times New Roman" w:hAnsi="Times New Roman" w:cs="Times New Roman"/>
        </w:rPr>
        <w:t xml:space="preserve">ams. </w:t>
      </w:r>
      <w:r w:rsidRPr="0033436A">
        <w:rPr>
          <w:rFonts w:ascii="Times New Roman" w:hAnsi="Times New Roman" w:cs="Times New Roman"/>
        </w:rPr>
        <w:t>Mokiniai pagal iliustracinę medžiagą patys kalbės, pasakos ir klausysis savo draugų, mokytojo. Klausymui skirti ir tekstai, kuri</w:t>
      </w:r>
      <w:r>
        <w:rPr>
          <w:rFonts w:ascii="Times New Roman" w:hAnsi="Times New Roman" w:cs="Times New Roman"/>
        </w:rPr>
        <w:t>uos skaito mokytojas arba gerai</w:t>
      </w:r>
      <w:r w:rsidRPr="0033436A">
        <w:rPr>
          <w:rFonts w:ascii="Times New Roman" w:hAnsi="Times New Roman" w:cs="Times New Roman"/>
        </w:rPr>
        <w:t xml:space="preserve"> mokantys skaityti mokiniai. </w:t>
      </w:r>
      <w:r w:rsidRPr="0097318C">
        <w:rPr>
          <w:rFonts w:ascii="Times New Roman" w:hAnsi="Times New Roman" w:cs="Times New Roman"/>
        </w:rPr>
        <w:t>Antra,</w:t>
      </w:r>
      <w:r>
        <w:rPr>
          <w:rFonts w:ascii="Times New Roman" w:hAnsi="Times New Roman" w:cs="Times New Roman"/>
        </w:rPr>
        <w:t xml:space="preserve"> </w:t>
      </w:r>
      <w:r w:rsidRPr="0097318C">
        <w:rPr>
          <w:rFonts w:ascii="Times New Roman" w:hAnsi="Times New Roman" w:cs="Times New Roman"/>
          <w:b/>
        </w:rPr>
        <w:t>skaitymui</w:t>
      </w:r>
      <w:r>
        <w:rPr>
          <w:rFonts w:ascii="Times New Roman" w:hAnsi="Times New Roman" w:cs="Times New Roman"/>
        </w:rPr>
        <w:t xml:space="preserve">: </w:t>
      </w:r>
      <w:r w:rsidRPr="0033436A">
        <w:rPr>
          <w:rFonts w:ascii="Times New Roman" w:hAnsi="Times New Roman" w:cs="Times New Roman"/>
        </w:rPr>
        <w:t>lietuvių rašytojų kūriniai ar jų ištrau</w:t>
      </w:r>
      <w:r>
        <w:rPr>
          <w:rFonts w:ascii="Times New Roman" w:hAnsi="Times New Roman" w:cs="Times New Roman"/>
        </w:rPr>
        <w:t>kos,</w:t>
      </w:r>
      <w:r w:rsidRPr="0033436A">
        <w:rPr>
          <w:rFonts w:ascii="Times New Roman" w:hAnsi="Times New Roman" w:cs="Times New Roman"/>
        </w:rPr>
        <w:t xml:space="preserve"> </w:t>
      </w:r>
      <w:r w:rsidR="00931857">
        <w:rPr>
          <w:rFonts w:ascii="Times New Roman" w:hAnsi="Times New Roman" w:cs="Times New Roman"/>
        </w:rPr>
        <w:t xml:space="preserve">informaciniai tekstai iš enciklopedijų, žinynų, interneto, </w:t>
      </w:r>
      <w:r w:rsidRPr="0033436A">
        <w:rPr>
          <w:rFonts w:ascii="Times New Roman" w:hAnsi="Times New Roman" w:cs="Times New Roman"/>
        </w:rPr>
        <w:t>temos  supratimui svarbūs žodžiai, kalbos mokslo sąvokos, iškeliami skaitomų tekstų žodžiai, kuriuos siūloma aptarti,  klausimai ir užduotys mokiniams, pamokos tema ir potemės mokytojui. Skaitymui skirta me</w:t>
      </w:r>
      <w:r>
        <w:rPr>
          <w:rFonts w:ascii="Times New Roman" w:hAnsi="Times New Roman" w:cs="Times New Roman"/>
        </w:rPr>
        <w:t xml:space="preserve">džiaga diferencijuota: </w:t>
      </w:r>
      <w:r w:rsidRPr="0033436A">
        <w:rPr>
          <w:rFonts w:ascii="Times New Roman" w:hAnsi="Times New Roman" w:cs="Times New Roman"/>
        </w:rPr>
        <w:t xml:space="preserve"> silpniau skaitantiems mokiniams </w:t>
      </w:r>
      <w:r>
        <w:rPr>
          <w:rFonts w:ascii="Times New Roman" w:hAnsi="Times New Roman" w:cs="Times New Roman"/>
        </w:rPr>
        <w:t>skirti lengvesni tekstai, geriau skaitantiems – sunkesni, ilgesni</w:t>
      </w:r>
      <w:r w:rsidRPr="0033436A">
        <w:rPr>
          <w:rFonts w:ascii="Times New Roman" w:hAnsi="Times New Roman" w:cs="Times New Roman"/>
        </w:rPr>
        <w:t xml:space="preserve">, nurodyti tekstai, kuriuos skaito mokytojas. </w:t>
      </w:r>
      <w:r w:rsidRPr="0097318C">
        <w:rPr>
          <w:rFonts w:ascii="Times New Roman" w:hAnsi="Times New Roman" w:cs="Times New Roman"/>
        </w:rPr>
        <w:t>Trečia</w:t>
      </w:r>
      <w:r w:rsidRPr="0033436A">
        <w:rPr>
          <w:rFonts w:ascii="Times New Roman" w:hAnsi="Times New Roman" w:cs="Times New Roman"/>
        </w:rPr>
        <w:t xml:space="preserve">, </w:t>
      </w:r>
      <w:r w:rsidRPr="0097318C">
        <w:rPr>
          <w:rFonts w:ascii="Times New Roman" w:hAnsi="Times New Roman" w:cs="Times New Roman"/>
          <w:b/>
        </w:rPr>
        <w:t>rašymui</w:t>
      </w:r>
      <w:r w:rsidRPr="0033436A">
        <w:rPr>
          <w:rFonts w:ascii="Times New Roman" w:hAnsi="Times New Roman" w:cs="Times New Roman"/>
        </w:rPr>
        <w:t xml:space="preserve">: vadovėlyje vaikai nerašys, tačiau jame pateikiama rašymo užduočių, susietų su skaitytais tekstais, kūrybinių užduočių. Be to, kiekvienas mokytojas, atsižvelgdamas į klasės poreikius, gali pasiūlyti mokiniams ir kitokių rašto darbų, pavyzdžiui, nurašyti patikusią kūrinio ištrauką, sakinį, išrašyti kuriuos nors žodžius, sukurti teksto tęsinį arba žodinę užduotį paversti rašytine ir t. t. </w:t>
      </w:r>
      <w:r w:rsidRPr="0097318C">
        <w:rPr>
          <w:rFonts w:ascii="Times New Roman" w:hAnsi="Times New Roman" w:cs="Times New Roman"/>
        </w:rPr>
        <w:t>Ketvirta,</w:t>
      </w:r>
      <w:r>
        <w:rPr>
          <w:rFonts w:ascii="Times New Roman" w:hAnsi="Times New Roman" w:cs="Times New Roman"/>
        </w:rPr>
        <w:t xml:space="preserve"> </w:t>
      </w:r>
      <w:r w:rsidRPr="0097318C">
        <w:rPr>
          <w:rFonts w:ascii="Times New Roman" w:hAnsi="Times New Roman" w:cs="Times New Roman"/>
          <w:b/>
        </w:rPr>
        <w:t>kalbos sandaros pažinimui</w:t>
      </w:r>
      <w:r>
        <w:rPr>
          <w:rFonts w:ascii="Times New Roman" w:hAnsi="Times New Roman" w:cs="Times New Roman"/>
          <w:b/>
        </w:rPr>
        <w:t xml:space="preserve"> (gramatikos)</w:t>
      </w:r>
      <w:r>
        <w:rPr>
          <w:rFonts w:ascii="Times New Roman" w:hAnsi="Times New Roman" w:cs="Times New Roman"/>
        </w:rPr>
        <w:t>: kiekvieno nelyginio puslapio apačioje gelsvame fone pateikiama medžiaga kalbos (fonetikos, morfologijos pradmenų) mokymuisi. Todėl antrokai nesiblaškys, matys labai aiškiai išskirtas jiems reikalingas taisykles, svarbius klausimus, pavyzdžius ir kt.</w:t>
      </w:r>
    </w:p>
    <w:p w:rsidR="001020E2" w:rsidRPr="0033436A" w:rsidRDefault="001020E2" w:rsidP="001020E2">
      <w:pPr>
        <w:pStyle w:val="Pagrindinistekstas"/>
        <w:jc w:val="both"/>
        <w:rPr>
          <w:rFonts w:ascii="Times New Roman" w:hAnsi="Times New Roman" w:cs="Times New Roman"/>
        </w:rPr>
      </w:pPr>
      <w:r w:rsidRPr="0033436A">
        <w:rPr>
          <w:rFonts w:ascii="Times New Roman" w:hAnsi="Times New Roman" w:cs="Times New Roman"/>
        </w:rPr>
        <w:lastRenderedPageBreak/>
        <w:t xml:space="preserve">          Visa knygos medžiaga suskirstyta į 33 temas – kiekvienai mokslo metų savaitei skirta viena tema. Temos parinktos pagal lituanistinių mokyklų kalbos  programą, be to, atsižvelgta ir į mokytojų pageidavimus. Visos temos glaudžiai susietos su Lietuvos pažinimu: gamta, geografija, istorija ir etnografija. Vadovėlyje pateikiami tekstai leidžia vaikams plačiau praverti duris į lietuvių tautosakos, literatūros lobyną ir tęsti pažintį, kuri galbūt prasidėjo ikimokykliniais metais, su lietuviškomis pasakomis, dainomis, mįslė</w:t>
      </w:r>
      <w:r w:rsidR="0051159C">
        <w:rPr>
          <w:rFonts w:ascii="Times New Roman" w:hAnsi="Times New Roman" w:cs="Times New Roman"/>
        </w:rPr>
        <w:t>mis, lietuvių rašytojų kūryba</w:t>
      </w:r>
      <w:r w:rsidRPr="0033436A">
        <w:rPr>
          <w:rFonts w:ascii="Times New Roman" w:hAnsi="Times New Roman" w:cs="Times New Roman"/>
        </w:rPr>
        <w:t>.</w:t>
      </w:r>
    </w:p>
    <w:p w:rsidR="001020E2" w:rsidRDefault="001020E2" w:rsidP="001020E2">
      <w:pPr>
        <w:pStyle w:val="Pagrindinistekstas"/>
        <w:jc w:val="both"/>
        <w:rPr>
          <w:rFonts w:ascii="Times New Roman" w:hAnsi="Times New Roman" w:cs="Times New Roman"/>
        </w:rPr>
      </w:pPr>
      <w:r w:rsidRPr="0033436A">
        <w:rPr>
          <w:rFonts w:ascii="Times New Roman" w:hAnsi="Times New Roman" w:cs="Times New Roman"/>
        </w:rPr>
        <w:t xml:space="preserve">             Prie vadovėlio parengti </w:t>
      </w:r>
      <w:r w:rsidRPr="0033436A">
        <w:rPr>
          <w:rFonts w:ascii="Times New Roman" w:hAnsi="Times New Roman" w:cs="Times New Roman"/>
          <w:b/>
        </w:rPr>
        <w:t>du pratybų sąsiuviniai</w:t>
      </w:r>
      <w:r w:rsidRPr="0033436A">
        <w:rPr>
          <w:rFonts w:ascii="Times New Roman" w:hAnsi="Times New Roman" w:cs="Times New Roman"/>
        </w:rPr>
        <w:t xml:space="preserve">. Pirmiausia jie skirti </w:t>
      </w:r>
      <w:r>
        <w:rPr>
          <w:rFonts w:ascii="Times New Roman" w:hAnsi="Times New Roman" w:cs="Times New Roman"/>
        </w:rPr>
        <w:t xml:space="preserve">rašymui – juose daug pratimų rašybos mokymuisi: rašyti žodžius pagal pavyzdį, tarimą, klausimus, sudaryti sakinius, atsakyti į klausimus, kurti tekstus ir kt. </w:t>
      </w:r>
      <w:r w:rsidR="00931857">
        <w:rPr>
          <w:rFonts w:ascii="Times New Roman" w:hAnsi="Times New Roman" w:cs="Times New Roman"/>
        </w:rPr>
        <w:t xml:space="preserve">Svarbios užduotys kalbos sandarai pažinti, primenami jau vadovėlyje analizuoti gramatikos dalykai, klausimai, taisyklės. </w:t>
      </w:r>
      <w:r>
        <w:rPr>
          <w:rFonts w:ascii="Times New Roman" w:hAnsi="Times New Roman" w:cs="Times New Roman"/>
        </w:rPr>
        <w:t>Be šių pratim</w:t>
      </w:r>
      <w:r w:rsidRPr="0033436A">
        <w:rPr>
          <w:rFonts w:ascii="Times New Roman" w:hAnsi="Times New Roman" w:cs="Times New Roman"/>
        </w:rPr>
        <w:t xml:space="preserve">ų, juose yra tekstų </w:t>
      </w:r>
      <w:r>
        <w:rPr>
          <w:rFonts w:ascii="Times New Roman" w:hAnsi="Times New Roman" w:cs="Times New Roman"/>
        </w:rPr>
        <w:t xml:space="preserve">ir užduočių </w:t>
      </w:r>
      <w:r w:rsidRPr="0033436A">
        <w:rPr>
          <w:rFonts w:ascii="Times New Roman" w:hAnsi="Times New Roman" w:cs="Times New Roman"/>
        </w:rPr>
        <w:t xml:space="preserve">  skaitymui, </w:t>
      </w:r>
      <w:r>
        <w:rPr>
          <w:rFonts w:ascii="Times New Roman" w:hAnsi="Times New Roman" w:cs="Times New Roman"/>
        </w:rPr>
        <w:t xml:space="preserve">kūrybai, </w:t>
      </w:r>
      <w:r w:rsidRPr="0033436A">
        <w:rPr>
          <w:rFonts w:ascii="Times New Roman" w:hAnsi="Times New Roman" w:cs="Times New Roman"/>
        </w:rPr>
        <w:t>kryžiažodžių,  </w:t>
      </w:r>
      <w:proofErr w:type="spellStart"/>
      <w:r w:rsidRPr="0033436A">
        <w:rPr>
          <w:rFonts w:ascii="Times New Roman" w:hAnsi="Times New Roman" w:cs="Times New Roman"/>
        </w:rPr>
        <w:t>laiptažodžių</w:t>
      </w:r>
      <w:proofErr w:type="spellEnd"/>
      <w:r w:rsidRPr="0033436A">
        <w:rPr>
          <w:rFonts w:ascii="Times New Roman" w:hAnsi="Times New Roman" w:cs="Times New Roman"/>
        </w:rPr>
        <w:t xml:space="preserve"> ir  kitokių </w:t>
      </w:r>
      <w:r>
        <w:rPr>
          <w:rFonts w:ascii="Times New Roman" w:hAnsi="Times New Roman" w:cs="Times New Roman"/>
        </w:rPr>
        <w:t xml:space="preserve">kalbos </w:t>
      </w:r>
      <w:r w:rsidRPr="0033436A">
        <w:rPr>
          <w:rFonts w:ascii="Times New Roman" w:hAnsi="Times New Roman" w:cs="Times New Roman"/>
        </w:rPr>
        <w:t xml:space="preserve">žaidimų. Pratybų sąsiuvinio medžiaga suskirstyta temomis: vienai vadovėlio temai paprastai skiriami keturi sąsiuvinio puslapiai, vienas iš jų numatytas namų darbams. Išimtį sudaro tik kelios temos – joms skiriami trys arba du </w:t>
      </w:r>
      <w:r w:rsidRPr="0051159C">
        <w:rPr>
          <w:rFonts w:ascii="Times New Roman" w:hAnsi="Times New Roman" w:cs="Times New Roman"/>
        </w:rPr>
        <w:t>puslapiai,</w:t>
      </w:r>
      <w:r w:rsidRPr="005814EE">
        <w:rPr>
          <w:rFonts w:ascii="Times New Roman" w:hAnsi="Times New Roman" w:cs="Times New Roman"/>
          <w:sz w:val="22"/>
        </w:rPr>
        <w:t xml:space="preserve"> </w:t>
      </w:r>
      <w:r w:rsidRPr="001020E2">
        <w:rPr>
          <w:rFonts w:ascii="Times New Roman" w:hAnsi="Times New Roman" w:cs="Times New Roman"/>
        </w:rPr>
        <w:t>nes jose siūlomos įvairios kūrybinės užduotys, kurios atliekamos ne pratybų sąsiuvinyje. Be abejo, dažnas</w:t>
      </w:r>
      <w:r w:rsidRPr="0033436A">
        <w:rPr>
          <w:rFonts w:ascii="Times New Roman" w:hAnsi="Times New Roman" w:cs="Times New Roman"/>
        </w:rPr>
        <w:t xml:space="preserve"> mokytojas siūlys mokiniam</w:t>
      </w:r>
      <w:r>
        <w:rPr>
          <w:rFonts w:ascii="Times New Roman" w:hAnsi="Times New Roman" w:cs="Times New Roman"/>
        </w:rPr>
        <w:t xml:space="preserve">s ir paprastą rašymo </w:t>
      </w:r>
      <w:r w:rsidRPr="0033436A">
        <w:rPr>
          <w:rFonts w:ascii="Times New Roman" w:hAnsi="Times New Roman" w:cs="Times New Roman"/>
        </w:rPr>
        <w:t>sąsiuvinį  įvairioms kūrybinėms ar reikalingoms</w:t>
      </w:r>
      <w:r w:rsidRPr="001020E2">
        <w:rPr>
          <w:rFonts w:ascii="Times New Roman" w:hAnsi="Times New Roman" w:cs="Times New Roman"/>
        </w:rPr>
        <w:t xml:space="preserve"> </w:t>
      </w:r>
      <w:r w:rsidRPr="0033436A">
        <w:rPr>
          <w:rFonts w:ascii="Times New Roman" w:hAnsi="Times New Roman" w:cs="Times New Roman"/>
        </w:rPr>
        <w:t xml:space="preserve">papildomoms užduotims atlikti, diktantams rašyti. </w:t>
      </w:r>
    </w:p>
    <w:p w:rsidR="00432C26" w:rsidRPr="006D19D6" w:rsidRDefault="00432C26"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b/>
          <w:bCs/>
          <w:noProof/>
        </w:rPr>
        <w:t>Mokytojo knygos paskirtis:</w:t>
      </w:r>
    </w:p>
    <w:p w:rsidR="00432C26" w:rsidRPr="006D19D6" w:rsidRDefault="00432C26"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supažindinti su vadovėlio komplekto sandara, paskirtimi, sudarymo principais, didaktinėmis nuostatomis ir kt.;</w:t>
      </w:r>
    </w:p>
    <w:p w:rsidR="00432C26" w:rsidRPr="006D19D6" w:rsidRDefault="00432C26"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paaiškinti, kaip naudotis vadovėlio komplektu;</w:t>
      </w:r>
    </w:p>
    <w:p w:rsidR="00432C26" w:rsidRPr="006D19D6" w:rsidRDefault="00432C26"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pasiūlyti mokomosios medžiagos teminio plano pavyzdį;</w:t>
      </w:r>
    </w:p>
    <w:p w:rsidR="00432C26" w:rsidRPr="006D19D6" w:rsidRDefault="00432C26"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pateikti visų 33 temų išsamius metodinius paaiškinimus;</w:t>
      </w:r>
    </w:p>
    <w:p w:rsidR="00432C26" w:rsidRPr="006D19D6" w:rsidRDefault="00432C26"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trumpai supažindinti mokytojus su kalbos teorijos dalykais, kurie pateikti vadovėlyje;</w:t>
      </w:r>
    </w:p>
    <w:p w:rsidR="00432C26" w:rsidRPr="006D19D6" w:rsidRDefault="00432C26"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pasiūlyti dalykinės ir grožinės literatūros šaltinių</w:t>
      </w:r>
      <w:r w:rsidR="00C63928">
        <w:rPr>
          <w:rFonts w:ascii="Times New Roman" w:hAnsi="Times New Roman" w:cs="Times New Roman"/>
          <w:noProof/>
        </w:rPr>
        <w:t xml:space="preserve">, pagal galimybes </w:t>
      </w:r>
      <w:r w:rsidR="00931857">
        <w:rPr>
          <w:rFonts w:ascii="Times New Roman" w:hAnsi="Times New Roman" w:cs="Times New Roman"/>
          <w:noProof/>
        </w:rPr>
        <w:t xml:space="preserve">– </w:t>
      </w:r>
      <w:bookmarkStart w:id="0" w:name="_GoBack"/>
      <w:bookmarkEnd w:id="0"/>
      <w:r w:rsidR="00C63928">
        <w:rPr>
          <w:rFonts w:ascii="Times New Roman" w:hAnsi="Times New Roman" w:cs="Times New Roman"/>
          <w:noProof/>
        </w:rPr>
        <w:t>ir kūrinių</w:t>
      </w:r>
      <w:r w:rsidRPr="006D19D6">
        <w:rPr>
          <w:rFonts w:ascii="Times New Roman" w:hAnsi="Times New Roman" w:cs="Times New Roman"/>
          <w:noProof/>
        </w:rPr>
        <w:t>.</w:t>
      </w:r>
    </w:p>
    <w:p w:rsidR="00432C26" w:rsidRPr="006D19D6" w:rsidRDefault="00432C26" w:rsidP="0026002B">
      <w:pPr>
        <w:pStyle w:val="Pagrindinistekstas"/>
        <w:spacing w:after="0" w:line="240" w:lineRule="auto"/>
        <w:ind w:firstLine="709"/>
        <w:jc w:val="both"/>
        <w:rPr>
          <w:rFonts w:ascii="Times New Roman" w:hAnsi="Times New Roman" w:cs="Times New Roman"/>
          <w:noProof/>
        </w:rPr>
      </w:pPr>
      <w:r w:rsidRPr="006D19D6">
        <w:rPr>
          <w:rFonts w:ascii="Times New Roman" w:hAnsi="Times New Roman" w:cs="Times New Roman"/>
          <w:noProof/>
        </w:rPr>
        <w:t xml:space="preserve">Naudodamasis mokytojo knygos medžiaga pedagogas turi suprasti, kad tai tik patarimai, o ne privalomi nurodymai.  Kiekvienas mokytojas  į šiuos patarimus turėtų žiūrėti  kūrybiškai: vienus, tinkančius jo klasei, priimti, kitus atmesti ar savaip interpretuoti. </w:t>
      </w:r>
    </w:p>
    <w:p w:rsidR="003B325A" w:rsidRDefault="009F7424" w:rsidP="0026002B">
      <w:pPr>
        <w:pStyle w:val="Pagrindinistekstas"/>
        <w:spacing w:after="0" w:line="240" w:lineRule="auto"/>
        <w:jc w:val="both"/>
        <w:rPr>
          <w:rFonts w:ascii="Times New Roman" w:hAnsi="Times New Roman" w:cs="Times New Roman"/>
          <w:noProof/>
        </w:rPr>
      </w:pPr>
      <w:r>
        <w:rPr>
          <w:rFonts w:ascii="Times New Roman" w:hAnsi="Times New Roman" w:cs="Times New Roman"/>
          <w:noProof/>
        </w:rPr>
        <w:tab/>
      </w:r>
      <w:r w:rsidRPr="009F7424">
        <w:rPr>
          <w:rFonts w:ascii="Times New Roman" w:hAnsi="Times New Roman" w:cs="Times New Roman"/>
          <w:noProof/>
          <w:u w:val="single"/>
        </w:rPr>
        <w:t>Pastaba.</w:t>
      </w:r>
      <w:r>
        <w:rPr>
          <w:rFonts w:ascii="Times New Roman" w:hAnsi="Times New Roman" w:cs="Times New Roman"/>
          <w:noProof/>
        </w:rPr>
        <w:t xml:space="preserve"> Mokytojo knyga dar rašoma. Nuo rugsėjo pradžios ji bus publikuojama </w:t>
      </w:r>
      <w:r w:rsidR="0026002B">
        <w:rPr>
          <w:rFonts w:ascii="Times New Roman" w:hAnsi="Times New Roman" w:cs="Times New Roman"/>
          <w:noProof/>
        </w:rPr>
        <w:t xml:space="preserve">dalimis </w:t>
      </w:r>
      <w:r w:rsidR="00C63928">
        <w:rPr>
          <w:rFonts w:ascii="Times New Roman" w:hAnsi="Times New Roman" w:cs="Times New Roman"/>
          <w:noProof/>
        </w:rPr>
        <w:t xml:space="preserve">JAV lituanistinėms mokykloms skirtose svetainėse ir </w:t>
      </w:r>
      <w:r w:rsidR="0026002B">
        <w:rPr>
          <w:rFonts w:ascii="Times New Roman" w:hAnsi="Times New Roman" w:cs="Times New Roman"/>
          <w:noProof/>
        </w:rPr>
        <w:t xml:space="preserve">šio vadovėlio autorės svetainėje </w:t>
      </w:r>
      <w:r w:rsidRPr="0026002B">
        <w:rPr>
          <w:rFonts w:ascii="Times New Roman" w:hAnsi="Times New Roman" w:cs="Times New Roman"/>
          <w:b/>
          <w:noProof/>
        </w:rPr>
        <w:t>www.saltinis.lt</w:t>
      </w:r>
      <w:r>
        <w:rPr>
          <w:rFonts w:ascii="Times New Roman" w:hAnsi="Times New Roman" w:cs="Times New Roman"/>
          <w:noProof/>
        </w:rPr>
        <w:t>, todėl visą reikalingą metodinę pagalbą mokytojai gaus laiku.</w:t>
      </w:r>
    </w:p>
    <w:p w:rsidR="00C63928" w:rsidRDefault="00C63928" w:rsidP="0026002B">
      <w:pPr>
        <w:pStyle w:val="Pagrindinistekstas"/>
        <w:spacing w:after="0" w:line="240" w:lineRule="auto"/>
        <w:jc w:val="both"/>
        <w:rPr>
          <w:rFonts w:ascii="Times New Roman" w:hAnsi="Times New Roman" w:cs="Times New Roman"/>
          <w:noProof/>
        </w:rPr>
      </w:pPr>
    </w:p>
    <w:p w:rsidR="00C63928" w:rsidRPr="006D19D6" w:rsidRDefault="00C63928" w:rsidP="0026002B">
      <w:pPr>
        <w:pStyle w:val="Pagrindinistekstas"/>
        <w:spacing w:after="0" w:line="240" w:lineRule="auto"/>
        <w:jc w:val="both"/>
        <w:rPr>
          <w:rFonts w:ascii="Times New Roman" w:hAnsi="Times New Roman" w:cs="Times New Roman"/>
          <w:noProof/>
        </w:rPr>
      </w:pPr>
      <w:r>
        <w:rPr>
          <w:rFonts w:ascii="Times New Roman" w:hAnsi="Times New Roman" w:cs="Times New Roman"/>
          <w:noProof/>
        </w:rPr>
        <w:t xml:space="preserve">                                                                                       Elena Marcelionienė</w:t>
      </w:r>
    </w:p>
    <w:sectPr w:rsidR="00C63928" w:rsidRPr="006D19D6">
      <w:pgSz w:w="11906" w:h="16838"/>
      <w:pgMar w:top="1134" w:right="1134" w:bottom="1134" w:left="1134" w:header="0" w:footer="0" w:gutter="0"/>
      <w:cols w:space="1296"/>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B242F"/>
    <w:multiLevelType w:val="multilevel"/>
    <w:tmpl w:val="C6C404A0"/>
    <w:lvl w:ilvl="0">
      <w:start w:val="1"/>
      <w:numFmt w:val="none"/>
      <w:pStyle w:val="Antrat1"/>
      <w:suff w:val="nothing"/>
      <w:lvlText w:val=""/>
      <w:lvlJc w:val="left"/>
      <w:pPr>
        <w:tabs>
          <w:tab w:val="num" w:pos="432"/>
        </w:tabs>
        <w:ind w:left="432" w:hanging="432"/>
      </w:pPr>
    </w:lvl>
    <w:lvl w:ilvl="1">
      <w:start w:val="1"/>
      <w:numFmt w:val="none"/>
      <w:pStyle w:val="Antrat2"/>
      <w:suff w:val="nothing"/>
      <w:lvlText w:val=""/>
      <w:lvlJc w:val="left"/>
      <w:pPr>
        <w:tabs>
          <w:tab w:val="num" w:pos="576"/>
        </w:tabs>
        <w:ind w:left="576" w:hanging="576"/>
      </w:pPr>
    </w:lvl>
    <w:lvl w:ilvl="2">
      <w:start w:val="1"/>
      <w:numFmt w:val="none"/>
      <w:pStyle w:val="Antra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9"/>
  <w:hyphenationZone w:val="396"/>
  <w:characterSpacingControl w:val="doNotCompress"/>
  <w:compat>
    <w:useFELayout/>
    <w:compatSetting w:name="compatibilityMode" w:uri="http://schemas.microsoft.com/office/word" w:val="12"/>
  </w:compat>
  <w:rsids>
    <w:rsidRoot w:val="00BF0B83"/>
    <w:rsid w:val="00033F08"/>
    <w:rsid w:val="00053514"/>
    <w:rsid w:val="0005469E"/>
    <w:rsid w:val="000D1DCC"/>
    <w:rsid w:val="000D4703"/>
    <w:rsid w:val="001020E2"/>
    <w:rsid w:val="0020754F"/>
    <w:rsid w:val="0026002B"/>
    <w:rsid w:val="00292995"/>
    <w:rsid w:val="002F32BE"/>
    <w:rsid w:val="003027A9"/>
    <w:rsid w:val="0032154C"/>
    <w:rsid w:val="0033436A"/>
    <w:rsid w:val="003B325A"/>
    <w:rsid w:val="003D69C1"/>
    <w:rsid w:val="00432C26"/>
    <w:rsid w:val="0051159C"/>
    <w:rsid w:val="0057767C"/>
    <w:rsid w:val="005814EE"/>
    <w:rsid w:val="00593436"/>
    <w:rsid w:val="005A0890"/>
    <w:rsid w:val="005D6B3A"/>
    <w:rsid w:val="005F2C21"/>
    <w:rsid w:val="006223DE"/>
    <w:rsid w:val="006D19D6"/>
    <w:rsid w:val="00706347"/>
    <w:rsid w:val="007277AF"/>
    <w:rsid w:val="0073647C"/>
    <w:rsid w:val="00764D8B"/>
    <w:rsid w:val="00764EF7"/>
    <w:rsid w:val="00797E8E"/>
    <w:rsid w:val="007A0EEA"/>
    <w:rsid w:val="007F3BF5"/>
    <w:rsid w:val="00862341"/>
    <w:rsid w:val="00896D2D"/>
    <w:rsid w:val="008C0E12"/>
    <w:rsid w:val="008D6599"/>
    <w:rsid w:val="00916209"/>
    <w:rsid w:val="00931857"/>
    <w:rsid w:val="0097318C"/>
    <w:rsid w:val="00994B58"/>
    <w:rsid w:val="009F7424"/>
    <w:rsid w:val="00A259B3"/>
    <w:rsid w:val="00B02E6F"/>
    <w:rsid w:val="00B21CF7"/>
    <w:rsid w:val="00B312FB"/>
    <w:rsid w:val="00BD1ECF"/>
    <w:rsid w:val="00BF0B83"/>
    <w:rsid w:val="00C4610E"/>
    <w:rsid w:val="00C50D34"/>
    <w:rsid w:val="00C63928"/>
    <w:rsid w:val="00C809B7"/>
    <w:rsid w:val="00CA08E5"/>
    <w:rsid w:val="00CF271D"/>
    <w:rsid w:val="00DD0086"/>
    <w:rsid w:val="00DD7A16"/>
    <w:rsid w:val="00E501D3"/>
    <w:rsid w:val="00E61AD3"/>
    <w:rsid w:val="00E959AC"/>
    <w:rsid w:val="00ED22A6"/>
    <w:rsid w:val="00F1610B"/>
    <w:rsid w:val="00F27ACC"/>
    <w:rsid w:val="00F54486"/>
    <w:rsid w:val="00F72884"/>
    <w:rsid w:val="00FA20A3"/>
    <w:rsid w:val="00FA2C84"/>
    <w:rsid w:val="00FD6E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0F35"/>
  <w15:docId w15:val="{D3131FA3-410A-43C1-ADE5-77589C6F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 w:val="24"/>
        <w:szCs w:val="24"/>
        <w:lang w:val="lt-LT"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widowControl w:val="0"/>
    </w:pPr>
  </w:style>
  <w:style w:type="paragraph" w:styleId="Antrat1">
    <w:name w:val="heading 1"/>
    <w:basedOn w:val="Antrat"/>
    <w:next w:val="Pagrindinistekstas"/>
    <w:pPr>
      <w:numPr>
        <w:numId w:val="1"/>
      </w:numPr>
      <w:outlineLvl w:val="0"/>
    </w:pPr>
    <w:rPr>
      <w:b/>
      <w:bCs/>
      <w:sz w:val="36"/>
      <w:szCs w:val="36"/>
    </w:rPr>
  </w:style>
  <w:style w:type="paragraph" w:styleId="Antrat2">
    <w:name w:val="heading 2"/>
    <w:basedOn w:val="Antrat"/>
    <w:next w:val="Pagrindinistekstas"/>
    <w:pPr>
      <w:numPr>
        <w:ilvl w:val="1"/>
        <w:numId w:val="1"/>
      </w:numPr>
      <w:spacing w:before="200"/>
      <w:outlineLvl w:val="1"/>
    </w:pPr>
    <w:rPr>
      <w:b/>
      <w:bCs/>
      <w:sz w:val="32"/>
      <w:szCs w:val="32"/>
    </w:rPr>
  </w:style>
  <w:style w:type="paragraph" w:styleId="Antrat3">
    <w:name w:val="heading 3"/>
    <w:basedOn w:val="Antrat"/>
    <w:next w:val="Pagrindinistekstas"/>
    <w:pPr>
      <w:numPr>
        <w:ilvl w:val="2"/>
        <w:numId w:val="1"/>
      </w:numPr>
      <w:spacing w:before="140"/>
      <w:outlineLvl w:val="2"/>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agrindinistekstas"/>
    <w:qFormat/>
    <w:pPr>
      <w:keepNext/>
      <w:spacing w:before="240" w:after="120"/>
    </w:pPr>
    <w:rPr>
      <w:rFonts w:ascii="Liberation Sans" w:eastAsia="Microsoft YaHei" w:hAnsi="Liberation Sans"/>
      <w:sz w:val="28"/>
      <w:szCs w:val="28"/>
    </w:rPr>
  </w:style>
  <w:style w:type="paragraph" w:styleId="Pagrindinistekstas">
    <w:name w:val="Body Text"/>
    <w:basedOn w:val="prastasis"/>
    <w:pPr>
      <w:spacing w:after="140" w:line="288" w:lineRule="auto"/>
    </w:pPr>
  </w:style>
  <w:style w:type="paragraph" w:styleId="Sraas">
    <w:name w:val="List"/>
    <w:basedOn w:val="Pagrindinistekstas"/>
  </w:style>
  <w:style w:type="paragraph" w:styleId="Pavadinimas">
    <w:name w:val="Title"/>
    <w:basedOn w:val="prastasis"/>
    <w:pPr>
      <w:suppressLineNumbers/>
      <w:spacing w:before="120" w:after="120"/>
    </w:pPr>
    <w:rPr>
      <w:i/>
      <w:iCs/>
    </w:rPr>
  </w:style>
  <w:style w:type="paragraph" w:customStyle="1" w:styleId="Rodykl">
    <w:name w:val="Rodyklė"/>
    <w:basedOn w:val="prastasis"/>
    <w:qFormat/>
    <w:pPr>
      <w:suppressLineNumbers/>
    </w:pPr>
  </w:style>
  <w:style w:type="paragraph" w:customStyle="1" w:styleId="Citatos">
    <w:name w:val="Citatos"/>
    <w:basedOn w:val="prastasis"/>
    <w:qFormat/>
    <w:pPr>
      <w:spacing w:after="283"/>
      <w:ind w:left="567" w:right="567"/>
    </w:pPr>
  </w:style>
  <w:style w:type="paragraph" w:customStyle="1" w:styleId="Dokumentopavadinimas">
    <w:name w:val="Dokumento pavadinimas"/>
    <w:basedOn w:val="Antrat"/>
    <w:next w:val="Pagrindinistekstas"/>
    <w:pPr>
      <w:jc w:val="center"/>
    </w:pPr>
    <w:rPr>
      <w:b/>
      <w:bCs/>
      <w:sz w:val="56"/>
      <w:szCs w:val="56"/>
    </w:rPr>
  </w:style>
  <w:style w:type="paragraph" w:customStyle="1" w:styleId="Dokumentopaantrat">
    <w:name w:val="Dokumento paantraštė"/>
    <w:basedOn w:val="Antrat"/>
    <w:next w:val="Pagrindinistekstas"/>
    <w:pPr>
      <w:spacing w:before="60"/>
      <w:jc w:val="center"/>
    </w:pPr>
    <w:rPr>
      <w:sz w:val="36"/>
      <w:szCs w:val="36"/>
    </w:rPr>
  </w:style>
  <w:style w:type="paragraph" w:customStyle="1" w:styleId="Lentelsturinys">
    <w:name w:val="Lentelės turinys"/>
    <w:basedOn w:val="prastasis"/>
    <w:qFormat/>
    <w:pPr>
      <w:suppressLineNumbers/>
    </w:pPr>
  </w:style>
  <w:style w:type="paragraph" w:customStyle="1" w:styleId="Lentelsantrat">
    <w:name w:val="Lentelės antraštė"/>
    <w:basedOn w:val="Lentelsturinys"/>
    <w:qFormat/>
    <w:pPr>
      <w:jc w:val="center"/>
    </w:pPr>
    <w:rPr>
      <w:b/>
      <w:bCs/>
    </w:rPr>
  </w:style>
  <w:style w:type="paragraph" w:customStyle="1" w:styleId="Pagrindinistekstas1">
    <w:name w:val="Pagrindinis tekstas1"/>
    <w:basedOn w:val="prastasis"/>
    <w:rsid w:val="00706347"/>
    <w:pPr>
      <w:overflowPunct w:val="0"/>
      <w:spacing w:after="140" w:line="288" w:lineRule="auto"/>
    </w:pPr>
    <w:rPr>
      <w:rFonts w:cs="Arial"/>
      <w:color w:val="00000A"/>
    </w:rPr>
  </w:style>
  <w:style w:type="paragraph" w:styleId="prastasiniatinklio">
    <w:name w:val="Normal (Web)"/>
    <w:basedOn w:val="prastasis"/>
    <w:uiPriority w:val="99"/>
    <w:semiHidden/>
    <w:unhideWhenUsed/>
    <w:rsid w:val="00994B58"/>
    <w:pPr>
      <w:widowControl/>
      <w:spacing w:before="100" w:beforeAutospacing="1" w:after="100" w:afterAutospacing="1"/>
    </w:pPr>
    <w:rPr>
      <w:rFonts w:ascii="Times New Roman" w:eastAsia="Times New Roman" w:hAnsi="Times New Roman" w:cs="Times New Roman"/>
      <w:lang w:eastAsia="lt-L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88042">
      <w:bodyDiv w:val="1"/>
      <w:marLeft w:val="0"/>
      <w:marRight w:val="0"/>
      <w:marTop w:val="0"/>
      <w:marBottom w:val="0"/>
      <w:divBdr>
        <w:top w:val="none" w:sz="0" w:space="0" w:color="auto"/>
        <w:left w:val="none" w:sz="0" w:space="0" w:color="auto"/>
        <w:bottom w:val="none" w:sz="0" w:space="0" w:color="auto"/>
        <w:right w:val="none" w:sz="0" w:space="0" w:color="auto"/>
      </w:divBdr>
    </w:div>
    <w:div w:id="184252724">
      <w:bodyDiv w:val="1"/>
      <w:marLeft w:val="0"/>
      <w:marRight w:val="0"/>
      <w:marTop w:val="0"/>
      <w:marBottom w:val="0"/>
      <w:divBdr>
        <w:top w:val="none" w:sz="0" w:space="0" w:color="auto"/>
        <w:left w:val="none" w:sz="0" w:space="0" w:color="auto"/>
        <w:bottom w:val="none" w:sz="0" w:space="0" w:color="auto"/>
        <w:right w:val="none" w:sz="0" w:space="0" w:color="auto"/>
      </w:divBdr>
    </w:div>
    <w:div w:id="369183927">
      <w:bodyDiv w:val="1"/>
      <w:marLeft w:val="0"/>
      <w:marRight w:val="0"/>
      <w:marTop w:val="0"/>
      <w:marBottom w:val="0"/>
      <w:divBdr>
        <w:top w:val="none" w:sz="0" w:space="0" w:color="auto"/>
        <w:left w:val="none" w:sz="0" w:space="0" w:color="auto"/>
        <w:bottom w:val="none" w:sz="0" w:space="0" w:color="auto"/>
        <w:right w:val="none" w:sz="0" w:space="0" w:color="auto"/>
      </w:divBdr>
    </w:div>
    <w:div w:id="390009308">
      <w:bodyDiv w:val="1"/>
      <w:marLeft w:val="0"/>
      <w:marRight w:val="0"/>
      <w:marTop w:val="0"/>
      <w:marBottom w:val="0"/>
      <w:divBdr>
        <w:top w:val="none" w:sz="0" w:space="0" w:color="auto"/>
        <w:left w:val="none" w:sz="0" w:space="0" w:color="auto"/>
        <w:bottom w:val="none" w:sz="0" w:space="0" w:color="auto"/>
        <w:right w:val="none" w:sz="0" w:space="0" w:color="auto"/>
      </w:divBdr>
    </w:div>
    <w:div w:id="765537581">
      <w:bodyDiv w:val="1"/>
      <w:marLeft w:val="0"/>
      <w:marRight w:val="0"/>
      <w:marTop w:val="0"/>
      <w:marBottom w:val="0"/>
      <w:divBdr>
        <w:top w:val="none" w:sz="0" w:space="0" w:color="auto"/>
        <w:left w:val="none" w:sz="0" w:space="0" w:color="auto"/>
        <w:bottom w:val="none" w:sz="0" w:space="0" w:color="auto"/>
        <w:right w:val="none" w:sz="0" w:space="0" w:color="auto"/>
      </w:divBdr>
    </w:div>
    <w:div w:id="864638797">
      <w:bodyDiv w:val="1"/>
      <w:marLeft w:val="0"/>
      <w:marRight w:val="0"/>
      <w:marTop w:val="0"/>
      <w:marBottom w:val="0"/>
      <w:divBdr>
        <w:top w:val="none" w:sz="0" w:space="0" w:color="auto"/>
        <w:left w:val="none" w:sz="0" w:space="0" w:color="auto"/>
        <w:bottom w:val="none" w:sz="0" w:space="0" w:color="auto"/>
        <w:right w:val="none" w:sz="0" w:space="0" w:color="auto"/>
      </w:divBdr>
    </w:div>
    <w:div w:id="950555231">
      <w:bodyDiv w:val="1"/>
      <w:marLeft w:val="0"/>
      <w:marRight w:val="0"/>
      <w:marTop w:val="0"/>
      <w:marBottom w:val="0"/>
      <w:divBdr>
        <w:top w:val="none" w:sz="0" w:space="0" w:color="auto"/>
        <w:left w:val="none" w:sz="0" w:space="0" w:color="auto"/>
        <w:bottom w:val="none" w:sz="0" w:space="0" w:color="auto"/>
        <w:right w:val="none" w:sz="0" w:space="0" w:color="auto"/>
      </w:divBdr>
    </w:div>
    <w:div w:id="1056658944">
      <w:bodyDiv w:val="1"/>
      <w:marLeft w:val="0"/>
      <w:marRight w:val="0"/>
      <w:marTop w:val="0"/>
      <w:marBottom w:val="0"/>
      <w:divBdr>
        <w:top w:val="none" w:sz="0" w:space="0" w:color="auto"/>
        <w:left w:val="none" w:sz="0" w:space="0" w:color="auto"/>
        <w:bottom w:val="none" w:sz="0" w:space="0" w:color="auto"/>
        <w:right w:val="none" w:sz="0" w:space="0" w:color="auto"/>
      </w:divBdr>
    </w:div>
    <w:div w:id="1205605845">
      <w:bodyDiv w:val="1"/>
      <w:marLeft w:val="0"/>
      <w:marRight w:val="0"/>
      <w:marTop w:val="0"/>
      <w:marBottom w:val="0"/>
      <w:divBdr>
        <w:top w:val="none" w:sz="0" w:space="0" w:color="auto"/>
        <w:left w:val="none" w:sz="0" w:space="0" w:color="auto"/>
        <w:bottom w:val="none" w:sz="0" w:space="0" w:color="auto"/>
        <w:right w:val="none" w:sz="0" w:space="0" w:color="auto"/>
      </w:divBdr>
    </w:div>
    <w:div w:id="1208450250">
      <w:bodyDiv w:val="1"/>
      <w:marLeft w:val="0"/>
      <w:marRight w:val="0"/>
      <w:marTop w:val="0"/>
      <w:marBottom w:val="0"/>
      <w:divBdr>
        <w:top w:val="none" w:sz="0" w:space="0" w:color="auto"/>
        <w:left w:val="none" w:sz="0" w:space="0" w:color="auto"/>
        <w:bottom w:val="none" w:sz="0" w:space="0" w:color="auto"/>
        <w:right w:val="none" w:sz="0" w:space="0" w:color="auto"/>
      </w:divBdr>
    </w:div>
    <w:div w:id="1222984194">
      <w:bodyDiv w:val="1"/>
      <w:marLeft w:val="0"/>
      <w:marRight w:val="0"/>
      <w:marTop w:val="0"/>
      <w:marBottom w:val="0"/>
      <w:divBdr>
        <w:top w:val="none" w:sz="0" w:space="0" w:color="auto"/>
        <w:left w:val="none" w:sz="0" w:space="0" w:color="auto"/>
        <w:bottom w:val="none" w:sz="0" w:space="0" w:color="auto"/>
        <w:right w:val="none" w:sz="0" w:space="0" w:color="auto"/>
      </w:divBdr>
    </w:div>
    <w:div w:id="1285424380">
      <w:bodyDiv w:val="1"/>
      <w:marLeft w:val="0"/>
      <w:marRight w:val="0"/>
      <w:marTop w:val="0"/>
      <w:marBottom w:val="0"/>
      <w:divBdr>
        <w:top w:val="none" w:sz="0" w:space="0" w:color="auto"/>
        <w:left w:val="none" w:sz="0" w:space="0" w:color="auto"/>
        <w:bottom w:val="none" w:sz="0" w:space="0" w:color="auto"/>
        <w:right w:val="none" w:sz="0" w:space="0" w:color="auto"/>
      </w:divBdr>
    </w:div>
    <w:div w:id="1701466547">
      <w:bodyDiv w:val="1"/>
      <w:marLeft w:val="0"/>
      <w:marRight w:val="0"/>
      <w:marTop w:val="0"/>
      <w:marBottom w:val="0"/>
      <w:divBdr>
        <w:top w:val="none" w:sz="0" w:space="0" w:color="auto"/>
        <w:left w:val="none" w:sz="0" w:space="0" w:color="auto"/>
        <w:bottom w:val="none" w:sz="0" w:space="0" w:color="auto"/>
        <w:right w:val="none" w:sz="0" w:space="0" w:color="auto"/>
      </w:divBdr>
    </w:div>
    <w:div w:id="1913855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52BB3-4EE5-4B94-8C05-10D63F3B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6</Pages>
  <Words>11019</Words>
  <Characters>6282</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 Marcelionienė</cp:lastModifiedBy>
  <cp:revision>61</cp:revision>
  <dcterms:created xsi:type="dcterms:W3CDTF">2017-01-17T10:29:00Z</dcterms:created>
  <dcterms:modified xsi:type="dcterms:W3CDTF">2017-08-28T06:23:00Z</dcterms:modified>
  <dc:language>lt-LT</dc:language>
</cp:coreProperties>
</file>